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9D132B">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08F5B090" w:rsidR="00644F9F" w:rsidRPr="00190B67" w:rsidRDefault="007B6E95" w:rsidP="00644F9F">
          <w:pPr>
            <w:pStyle w:val="Title"/>
            <w:rPr>
              <w:color w:val="011947"/>
            </w:rPr>
          </w:pPr>
          <w:r>
            <w:rPr>
              <w:sz w:val="48"/>
              <w:szCs w:val="48"/>
            </w:rPr>
            <w:t xml:space="preserve">Supervisor Coordinator </w:t>
          </w:r>
          <w:r w:rsidR="00297D62">
            <w:rPr>
              <w:sz w:val="48"/>
              <w:szCs w:val="48"/>
            </w:rPr>
            <w:t>(Examinations)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67CC3FBD" w:rsidR="006F6682" w:rsidRPr="0057614B" w:rsidRDefault="00465652"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MAY 2024</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0A0FBCED" w:rsidR="007D64D9" w:rsidRPr="00465652" w:rsidRDefault="00465652" w:rsidP="007D64D9">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6E3D2444" w:rsidR="007D64D9" w:rsidRPr="00465652" w:rsidRDefault="00465652" w:rsidP="007D64D9">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Education Regulation</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190D5677" w:rsidR="007D64D9" w:rsidRPr="00465652" w:rsidRDefault="00465652" w:rsidP="007D64D9">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Tasmanian Assessment Sta</w:t>
            </w:r>
            <w:r w:rsidR="0073542B">
              <w:rPr>
                <w:rFonts w:eastAsia="Times New Roman" w:cs="Arial"/>
                <w:bCs/>
                <w:sz w:val="24"/>
                <w:szCs w:val="24"/>
              </w:rPr>
              <w:t>nd</w:t>
            </w:r>
            <w:r>
              <w:rPr>
                <w:rFonts w:eastAsia="Times New Roman" w:cs="Arial"/>
                <w:bCs/>
                <w:sz w:val="24"/>
                <w:szCs w:val="24"/>
              </w:rPr>
              <w:t>ards and Certification</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0EA18C86" w:rsidR="007D64D9" w:rsidRPr="00465652" w:rsidRDefault="00603B73" w:rsidP="007D64D9">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N/A</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4F42E849" w:rsidR="007D64D9" w:rsidRPr="00465652" w:rsidRDefault="00603B73" w:rsidP="007D64D9">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483BDE60" w:rsidR="00232460" w:rsidRPr="00465652" w:rsidRDefault="00603B73" w:rsidP="00232460">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Program Officer - Assessment</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61F2D369" w:rsidR="005F3B0F" w:rsidRPr="00465652" w:rsidRDefault="003C78E9" w:rsidP="005F3B0F">
            <w:pPr>
              <w:cnfStyle w:val="000000100000" w:firstRow="0" w:lastRow="0" w:firstColumn="0" w:lastColumn="0" w:oddVBand="0" w:evenVBand="0" w:oddHBand="1" w:evenHBand="0" w:firstRowFirstColumn="0" w:firstRowLastColumn="0" w:lastRowFirstColumn="0" w:lastRowLastColumn="0"/>
            </w:pPr>
            <w:r w:rsidRPr="008B286A">
              <w:rPr>
                <w:sz w:val="24"/>
                <w:szCs w:val="24"/>
              </w:rPr>
              <w:t>Tasmanian Assessment, Standards and Certification (Fees) Regulations 20</w:t>
            </w:r>
            <w:r>
              <w:rPr>
                <w:sz w:val="24"/>
                <w:szCs w:val="24"/>
              </w:rPr>
              <w:t>23 (TASC Regulations)</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3ABAD4FA" w:rsidR="005F3B0F" w:rsidRPr="00465652" w:rsidRDefault="007B6E95" w:rsidP="005F3B0F">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Supervisor Coordinator (Fees payable under TASC Regulations)</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4D3CE0B9" w:rsidR="005F3B0F" w:rsidRPr="00465652" w:rsidRDefault="007B6E95" w:rsidP="00232460">
            <w:pPr>
              <w:cnfStyle w:val="000000100000" w:firstRow="0" w:lastRow="0" w:firstColumn="0" w:lastColumn="0" w:oddVBand="0" w:evenVBand="0" w:oddHBand="1" w:evenHBand="0" w:firstRowFirstColumn="0" w:firstRowLastColumn="0" w:lastRowFirstColumn="0" w:lastRowLastColumn="0"/>
            </w:pPr>
            <w:r>
              <w:rPr>
                <w:bCs/>
                <w:sz w:val="24"/>
                <w:szCs w:val="24"/>
              </w:rPr>
              <w:t>Sessional</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69D0D393" w:rsidR="00232460" w:rsidRPr="00465652" w:rsidRDefault="005F3B0F" w:rsidP="00232460">
            <w:pPr>
              <w:cnfStyle w:val="000000000000" w:firstRow="0" w:lastRow="0" w:firstColumn="0" w:lastColumn="0" w:oddVBand="0" w:evenVBand="0" w:oddHBand="0" w:evenHBand="0" w:firstRowFirstColumn="0" w:firstRowLastColumn="0" w:lastRowFirstColumn="0" w:lastRowLastColumn="0"/>
            </w:pPr>
            <w:r w:rsidRPr="00465652">
              <w:rPr>
                <w:rFonts w:eastAsia="Times New Roman"/>
                <w:sz w:val="24"/>
                <w:szCs w:val="24"/>
              </w:rPr>
              <w:t>State-wide</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33860A6D" w:rsidR="007D64D9" w:rsidRPr="00465652" w:rsidRDefault="007D64D9" w:rsidP="007D64D9">
            <w:pPr>
              <w:cnfStyle w:val="000000100000" w:firstRow="0" w:lastRow="0" w:firstColumn="0" w:lastColumn="0" w:oddVBand="0" w:evenVBand="0" w:oddHBand="1" w:evenHBand="0" w:firstRowFirstColumn="0" w:firstRowLastColumn="0" w:lastRowFirstColumn="0" w:lastRowLastColumn="0"/>
            </w:pPr>
            <w:r w:rsidRPr="00465652">
              <w:rPr>
                <w:rFonts w:eastAsia="Times New Roman"/>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5FE7B49B" w:rsidR="005F3B0F" w:rsidRPr="00465652" w:rsidRDefault="005F3B0F" w:rsidP="005F3B0F">
            <w:pPr>
              <w:cnfStyle w:val="000000000000" w:firstRow="0" w:lastRow="0" w:firstColumn="0" w:lastColumn="0" w:oddVBand="0" w:evenVBand="0" w:oddHBand="0" w:evenHBand="0" w:firstRowFirstColumn="0" w:firstRowLastColumn="0" w:lastRowFirstColumn="0" w:lastRowLastColumn="0"/>
            </w:pPr>
            <w:r w:rsidRPr="00465652">
              <w:rPr>
                <w:rFonts w:eastAsia="Times New Roman"/>
                <w:sz w:val="24"/>
                <w:szCs w:val="24"/>
              </w:rPr>
              <w:t>N/A</w:t>
            </w:r>
          </w:p>
        </w:tc>
      </w:tr>
    </w:tbl>
    <w:p w14:paraId="32ECC708" w14:textId="77777777" w:rsidR="00360CDB" w:rsidRPr="00190B67" w:rsidRDefault="00360CDB" w:rsidP="00360CDB">
      <w:pPr>
        <w:pStyle w:val="Heading2"/>
        <w:rPr>
          <w:color w:val="011947"/>
        </w:rPr>
      </w:pPr>
      <w:r w:rsidRPr="00190B67">
        <w:rPr>
          <w:color w:val="011947"/>
        </w:rPr>
        <w:t>Context</w:t>
      </w:r>
    </w:p>
    <w:p w14:paraId="58017839" w14:textId="77777777" w:rsidR="000624F1" w:rsidRPr="00654FDA" w:rsidRDefault="000624F1" w:rsidP="000624F1">
      <w:pPr>
        <w:rPr>
          <w:rFonts w:eastAsia="Times New Roman"/>
          <w:sz w:val="24"/>
          <w:szCs w:val="24"/>
        </w:rPr>
      </w:pPr>
      <w:r w:rsidRPr="008A7BE7">
        <w:rPr>
          <w:rFonts w:eastAsia="Times New Roman"/>
          <w:sz w:val="24"/>
          <w:szCs w:val="24"/>
        </w:rPr>
        <w:t>Tasmanian Assessment, Standards and Certification (TASC) is responsible for arranging the conduct of end-of-year external assessments for Level 3 and 4 courses, among wider responsibilities for the assessment and certification of senior secondary education in Tasmania.</w:t>
      </w:r>
      <w:r w:rsidRPr="00654FDA">
        <w:rPr>
          <w:rFonts w:eastAsia="Times New Roman"/>
          <w:sz w:val="24"/>
          <w:szCs w:val="24"/>
        </w:rPr>
        <w:t xml:space="preserve"> </w:t>
      </w:r>
    </w:p>
    <w:p w14:paraId="45FC4D4C" w14:textId="60A5CF8D" w:rsidR="00360CDB" w:rsidRPr="00190B67" w:rsidRDefault="005F3B0F" w:rsidP="00360CDB">
      <w:pPr>
        <w:pStyle w:val="Heading2"/>
        <w:rPr>
          <w:color w:val="011947"/>
        </w:rPr>
      </w:pPr>
      <w:r w:rsidRPr="00190B67">
        <w:rPr>
          <w:color w:val="011947"/>
        </w:rPr>
        <w:t>Primary Purpose</w:t>
      </w:r>
    </w:p>
    <w:p w14:paraId="767493F3" w14:textId="77777777" w:rsidR="00B67F8F" w:rsidRDefault="00B67F8F" w:rsidP="00B67F8F">
      <w:pPr>
        <w:rPr>
          <w:rFonts w:cs="Arial"/>
          <w:sz w:val="24"/>
          <w:szCs w:val="24"/>
          <w:lang w:val="en-GB"/>
        </w:rPr>
      </w:pPr>
      <w:r w:rsidRPr="00A528C3">
        <w:rPr>
          <w:rFonts w:cs="Arial"/>
          <w:sz w:val="24"/>
          <w:szCs w:val="24"/>
          <w:lang w:val="en-GB"/>
        </w:rPr>
        <w:t xml:space="preserve">Ensure that all TASC instructions and </w:t>
      </w:r>
      <w:hyperlink r:id="rId14" w:history="1">
        <w:r>
          <w:rPr>
            <w:rStyle w:val="Hyperlink"/>
            <w:rFonts w:cs="Arial"/>
            <w:sz w:val="24"/>
            <w:szCs w:val="24"/>
            <w:lang w:val="en-GB"/>
          </w:rPr>
          <w:t>E</w:t>
        </w:r>
        <w:r w:rsidRPr="00D21AEC">
          <w:rPr>
            <w:rStyle w:val="Hyperlink"/>
            <w:rFonts w:cs="Arial"/>
            <w:sz w:val="24"/>
            <w:szCs w:val="24"/>
            <w:lang w:val="en-GB"/>
          </w:rPr>
          <w:t>xternal assessment rules</w:t>
        </w:r>
      </w:hyperlink>
      <w:r w:rsidRPr="00A528C3">
        <w:rPr>
          <w:rFonts w:cs="Arial"/>
          <w:sz w:val="24"/>
          <w:szCs w:val="24"/>
          <w:lang w:val="en-GB"/>
        </w:rPr>
        <w:t xml:space="preserve"> are followed throughout the exam period at the allocated exam centre, coordinate</w:t>
      </w:r>
      <w:r>
        <w:rPr>
          <w:rFonts w:cs="Arial"/>
          <w:sz w:val="24"/>
          <w:szCs w:val="24"/>
          <w:lang w:val="en-GB"/>
        </w:rPr>
        <w:t xml:space="preserve"> and work with</w:t>
      </w:r>
      <w:r w:rsidRPr="00A528C3">
        <w:rPr>
          <w:rFonts w:cs="Arial"/>
          <w:sz w:val="24"/>
          <w:szCs w:val="24"/>
          <w:lang w:val="en-GB"/>
        </w:rPr>
        <w:t xml:space="preserve"> Supervisors </w:t>
      </w:r>
      <w:r>
        <w:rPr>
          <w:rFonts w:cs="Arial"/>
          <w:sz w:val="24"/>
          <w:szCs w:val="24"/>
          <w:lang w:val="en-GB"/>
        </w:rPr>
        <w:t>in</w:t>
      </w:r>
      <w:r w:rsidRPr="00A528C3">
        <w:rPr>
          <w:rFonts w:cs="Arial"/>
          <w:sz w:val="24"/>
          <w:szCs w:val="24"/>
          <w:lang w:val="en-GB"/>
        </w:rPr>
        <w:t xml:space="preserve"> the preparation of the exam spaces, and exam supervision. Manage the security of exam papers </w:t>
      </w:r>
      <w:r>
        <w:rPr>
          <w:rFonts w:cs="Arial"/>
          <w:sz w:val="24"/>
          <w:szCs w:val="24"/>
          <w:lang w:val="en-GB"/>
        </w:rPr>
        <w:t xml:space="preserve">(including processes related to their storage and return to TASC). </w:t>
      </w:r>
    </w:p>
    <w:p w14:paraId="715CB574" w14:textId="64002FAB" w:rsidR="00B67F8F" w:rsidRPr="00A528C3" w:rsidRDefault="00B67F8F" w:rsidP="00B67F8F">
      <w:pPr>
        <w:rPr>
          <w:rFonts w:cs="Arial"/>
          <w:sz w:val="24"/>
          <w:szCs w:val="24"/>
        </w:rPr>
      </w:pPr>
      <w:r w:rsidRPr="00A8389D">
        <w:rPr>
          <w:rFonts w:eastAsia="Times New Roman"/>
          <w:sz w:val="24"/>
          <w:szCs w:val="20"/>
        </w:rPr>
        <w:t>Employment as a Supervisor</w:t>
      </w:r>
      <w:r>
        <w:rPr>
          <w:rFonts w:eastAsia="Times New Roman"/>
          <w:sz w:val="24"/>
          <w:szCs w:val="20"/>
        </w:rPr>
        <w:t xml:space="preserve"> Coordinator</w:t>
      </w:r>
      <w:r w:rsidRPr="00A8389D">
        <w:rPr>
          <w:rFonts w:eastAsia="Times New Roman"/>
          <w:sz w:val="24"/>
          <w:szCs w:val="20"/>
        </w:rPr>
        <w:t xml:space="preserve"> is governed by the </w:t>
      </w:r>
      <w:r w:rsidRPr="00A8389D">
        <w:rPr>
          <w:rFonts w:eastAsia="Times New Roman"/>
          <w:i/>
          <w:iCs/>
          <w:sz w:val="24"/>
          <w:szCs w:val="20"/>
        </w:rPr>
        <w:t>State Service Act 2000</w:t>
      </w:r>
      <w:r w:rsidRPr="00A8389D">
        <w:rPr>
          <w:rFonts w:eastAsia="Times New Roman"/>
          <w:sz w:val="24"/>
          <w:szCs w:val="20"/>
        </w:rPr>
        <w:t xml:space="preserve"> with the role establishment and fee payments set by </w:t>
      </w:r>
      <w:r w:rsidR="00A25DD6">
        <w:rPr>
          <w:rFonts w:eastAsia="Times New Roman"/>
          <w:sz w:val="24"/>
          <w:szCs w:val="20"/>
        </w:rPr>
        <w:t xml:space="preserve">TASC </w:t>
      </w:r>
      <w:r w:rsidRPr="00A8389D">
        <w:rPr>
          <w:rFonts w:eastAsia="Times New Roman"/>
          <w:i/>
          <w:iCs/>
          <w:sz w:val="24"/>
          <w:szCs w:val="20"/>
        </w:rPr>
        <w:t>(Fees) Regulations 20</w:t>
      </w:r>
      <w:r>
        <w:rPr>
          <w:rFonts w:eastAsia="Times New Roman"/>
          <w:i/>
          <w:iCs/>
          <w:sz w:val="24"/>
          <w:szCs w:val="20"/>
        </w:rPr>
        <w:t>23</w:t>
      </w:r>
      <w:r w:rsidRPr="00A8389D">
        <w:rPr>
          <w:rFonts w:eastAsia="Times New Roman"/>
          <w:sz w:val="24"/>
          <w:szCs w:val="20"/>
        </w:rPr>
        <w:t>.</w:t>
      </w:r>
    </w:p>
    <w:p w14:paraId="3498A638" w14:textId="5D5D5185" w:rsidR="00360CDB" w:rsidRPr="00190B67" w:rsidRDefault="00360CDB" w:rsidP="00E432FB">
      <w:pPr>
        <w:pStyle w:val="Heading2"/>
        <w:rPr>
          <w:color w:val="011947"/>
        </w:rPr>
      </w:pPr>
      <w:r w:rsidRPr="00190B67">
        <w:rPr>
          <w:color w:val="011947"/>
        </w:rPr>
        <w:lastRenderedPageBreak/>
        <w:t>Level of Responsibility/Direction and Supervision</w:t>
      </w:r>
    </w:p>
    <w:p w14:paraId="6905A7A3" w14:textId="45EAE410" w:rsidR="00B4097F" w:rsidRDefault="00B4097F" w:rsidP="00B4097F">
      <w:pPr>
        <w:rPr>
          <w:rFonts w:cs="Arial"/>
          <w:sz w:val="24"/>
          <w:szCs w:val="24"/>
        </w:rPr>
      </w:pPr>
      <w:bookmarkStart w:id="1" w:name="_Hlk127543251"/>
      <w:r w:rsidRPr="00A528C3">
        <w:rPr>
          <w:rFonts w:cs="Arial"/>
          <w:sz w:val="24"/>
          <w:szCs w:val="24"/>
        </w:rPr>
        <w:t>The occupant is responsible for the</w:t>
      </w:r>
      <w:r>
        <w:rPr>
          <w:rFonts w:cs="Arial"/>
          <w:sz w:val="24"/>
          <w:szCs w:val="24"/>
        </w:rPr>
        <w:t xml:space="preserve"> efficient and effective coordination of </w:t>
      </w:r>
      <w:r w:rsidR="00C4245E">
        <w:rPr>
          <w:rFonts w:cs="Arial"/>
          <w:sz w:val="24"/>
          <w:szCs w:val="24"/>
        </w:rPr>
        <w:t>s</w:t>
      </w:r>
      <w:r>
        <w:rPr>
          <w:rFonts w:cs="Arial"/>
          <w:sz w:val="24"/>
          <w:szCs w:val="24"/>
        </w:rPr>
        <w:t>upervisors, the</w:t>
      </w:r>
      <w:r w:rsidRPr="00A528C3">
        <w:rPr>
          <w:rFonts w:cs="Arial"/>
          <w:sz w:val="24"/>
          <w:szCs w:val="24"/>
        </w:rPr>
        <w:t xml:space="preserve"> successful delivery and completion of the written exam program and associated activities</w:t>
      </w:r>
      <w:r>
        <w:rPr>
          <w:rFonts w:cs="Arial"/>
          <w:sz w:val="24"/>
          <w:szCs w:val="24"/>
        </w:rPr>
        <w:t xml:space="preserve"> within given timeframes. This role will deal with an extensive volume of ‘exam related’ materials and undertakes administrative duties in relation to this. </w:t>
      </w:r>
    </w:p>
    <w:p w14:paraId="18FD0610" w14:textId="77777777" w:rsidR="00B4097F" w:rsidRPr="00A528C3" w:rsidRDefault="00B4097F" w:rsidP="00B4097F">
      <w:pPr>
        <w:rPr>
          <w:rFonts w:cs="Arial"/>
          <w:sz w:val="24"/>
          <w:szCs w:val="24"/>
        </w:rPr>
      </w:pPr>
      <w:r>
        <w:rPr>
          <w:rFonts w:cs="Arial"/>
          <w:sz w:val="24"/>
          <w:szCs w:val="24"/>
        </w:rPr>
        <w:t>The occupant is expected to comply with the duties and obligations under the TASC Act 2003, in respect to the area of organisational responsibility and work cooperatively with school and college staff, Supervisors and TASC Officers.</w:t>
      </w:r>
    </w:p>
    <w:p w14:paraId="7BFADDAB" w14:textId="05F8E524" w:rsidR="001A523A" w:rsidRPr="00B4097F" w:rsidRDefault="00B4097F" w:rsidP="00360CDB">
      <w:pPr>
        <w:rPr>
          <w:rFonts w:cs="Arial"/>
          <w:sz w:val="24"/>
          <w:szCs w:val="24"/>
        </w:rPr>
      </w:pPr>
      <w:r w:rsidRPr="00A528C3">
        <w:rPr>
          <w:rFonts w:cs="Arial"/>
          <w:sz w:val="24"/>
          <w:szCs w:val="24"/>
        </w:rPr>
        <w:t xml:space="preserve">Day-to-day direction will be provided by the Program Officer - Assessment. </w:t>
      </w:r>
    </w:p>
    <w:p w14:paraId="2B0F4C18" w14:textId="71FC6D52"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0F95F64" w14:textId="606ACD02" w:rsidR="001A523A" w:rsidRDefault="00BA316B" w:rsidP="001A523A">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76E6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59CD6F1F" w14:textId="77777777" w:rsidR="001A523A" w:rsidRPr="007620A1" w:rsidRDefault="001A523A" w:rsidP="001A523A">
      <w:pPr>
        <w:numPr>
          <w:ilvl w:val="0"/>
          <w:numId w:val="40"/>
        </w:numPr>
        <w:rPr>
          <w:rFonts w:cs="Arial"/>
          <w:sz w:val="24"/>
          <w:szCs w:val="24"/>
          <w:lang w:val="en-GB"/>
        </w:rPr>
      </w:pPr>
      <w:r w:rsidRPr="007620A1">
        <w:rPr>
          <w:rFonts w:cs="Arial"/>
          <w:sz w:val="24"/>
          <w:szCs w:val="24"/>
          <w:lang w:val="en-GB"/>
        </w:rPr>
        <w:t xml:space="preserve">Attend Supervisor </w:t>
      </w:r>
      <w:r>
        <w:rPr>
          <w:rFonts w:cs="Arial"/>
          <w:sz w:val="24"/>
          <w:szCs w:val="24"/>
          <w:lang w:val="en-GB"/>
        </w:rPr>
        <w:t xml:space="preserve">Coordinator </w:t>
      </w:r>
      <w:r w:rsidRPr="007620A1">
        <w:rPr>
          <w:rFonts w:cs="Arial"/>
          <w:sz w:val="24"/>
          <w:szCs w:val="24"/>
          <w:lang w:val="en-GB"/>
        </w:rPr>
        <w:t>Training prior to the exam period.</w:t>
      </w:r>
    </w:p>
    <w:p w14:paraId="392CD267" w14:textId="1A8C5434" w:rsidR="001A523A" w:rsidRPr="00A528C3" w:rsidRDefault="001A523A" w:rsidP="001A523A">
      <w:pPr>
        <w:numPr>
          <w:ilvl w:val="0"/>
          <w:numId w:val="40"/>
        </w:numPr>
        <w:rPr>
          <w:rFonts w:cs="Arial"/>
          <w:sz w:val="24"/>
          <w:szCs w:val="24"/>
          <w:lang w:val="en-GB"/>
        </w:rPr>
      </w:pPr>
      <w:r w:rsidRPr="00A528C3">
        <w:rPr>
          <w:rFonts w:cs="Arial"/>
          <w:sz w:val="24"/>
          <w:szCs w:val="24"/>
          <w:lang w:val="en-GB"/>
        </w:rPr>
        <w:t xml:space="preserve">Support and train </w:t>
      </w:r>
      <w:r w:rsidR="00C4245E">
        <w:rPr>
          <w:rFonts w:cs="Arial"/>
          <w:sz w:val="24"/>
          <w:szCs w:val="24"/>
          <w:lang w:val="en-GB"/>
        </w:rPr>
        <w:t>s</w:t>
      </w:r>
      <w:r w:rsidRPr="00A528C3">
        <w:rPr>
          <w:rFonts w:cs="Arial"/>
          <w:sz w:val="24"/>
          <w:szCs w:val="24"/>
          <w:lang w:val="en-GB"/>
        </w:rPr>
        <w:t>upervisors to undertake their role and manage day-to-day work expectations</w:t>
      </w:r>
      <w:r>
        <w:rPr>
          <w:rFonts w:cs="Arial"/>
          <w:sz w:val="24"/>
          <w:szCs w:val="24"/>
          <w:lang w:val="en-GB"/>
        </w:rPr>
        <w:t xml:space="preserve">, including coordinating and rostering of </w:t>
      </w:r>
      <w:r w:rsidR="00C4245E">
        <w:rPr>
          <w:rFonts w:cs="Arial"/>
          <w:sz w:val="24"/>
          <w:szCs w:val="24"/>
          <w:lang w:val="en-GB"/>
        </w:rPr>
        <w:t>s</w:t>
      </w:r>
      <w:r>
        <w:rPr>
          <w:rFonts w:cs="Arial"/>
          <w:sz w:val="24"/>
          <w:szCs w:val="24"/>
          <w:lang w:val="en-GB"/>
        </w:rPr>
        <w:t>upervisors for each exam session.</w:t>
      </w:r>
    </w:p>
    <w:p w14:paraId="0790809B" w14:textId="77777777" w:rsidR="001A523A" w:rsidRPr="00A528C3" w:rsidRDefault="001A523A" w:rsidP="001A523A">
      <w:pPr>
        <w:numPr>
          <w:ilvl w:val="0"/>
          <w:numId w:val="40"/>
        </w:numPr>
        <w:rPr>
          <w:rFonts w:cs="Arial"/>
          <w:sz w:val="24"/>
          <w:szCs w:val="24"/>
          <w:lang w:val="en-GB"/>
        </w:rPr>
      </w:pPr>
      <w:r w:rsidRPr="00A528C3">
        <w:rPr>
          <w:rFonts w:cs="Arial"/>
          <w:sz w:val="24"/>
          <w:szCs w:val="24"/>
          <w:lang w:val="en-GB"/>
        </w:rPr>
        <w:t xml:space="preserve">Liaise with school and college staff to ensure that exam rooms </w:t>
      </w:r>
      <w:r>
        <w:rPr>
          <w:rFonts w:cs="Arial"/>
          <w:sz w:val="24"/>
          <w:szCs w:val="24"/>
          <w:lang w:val="en-GB"/>
        </w:rPr>
        <w:t xml:space="preserve">and storage facilities for exam papers </w:t>
      </w:r>
      <w:r w:rsidRPr="00A528C3">
        <w:rPr>
          <w:rFonts w:cs="Arial"/>
          <w:sz w:val="24"/>
          <w:szCs w:val="24"/>
          <w:lang w:val="en-GB"/>
        </w:rPr>
        <w:t>meet TASC requirements</w:t>
      </w:r>
      <w:r>
        <w:rPr>
          <w:rFonts w:cs="Arial"/>
          <w:sz w:val="24"/>
          <w:szCs w:val="24"/>
          <w:lang w:val="en-GB"/>
        </w:rPr>
        <w:t>.</w:t>
      </w:r>
    </w:p>
    <w:p w14:paraId="4DA25CDA" w14:textId="266B886C" w:rsidR="001A523A" w:rsidRPr="00A528C3" w:rsidRDefault="001A523A" w:rsidP="001A523A">
      <w:pPr>
        <w:numPr>
          <w:ilvl w:val="0"/>
          <w:numId w:val="40"/>
        </w:numPr>
        <w:rPr>
          <w:rFonts w:cs="Arial"/>
          <w:sz w:val="24"/>
          <w:szCs w:val="24"/>
          <w:lang w:val="en-GB"/>
        </w:rPr>
      </w:pPr>
      <w:r w:rsidRPr="00A528C3">
        <w:rPr>
          <w:rFonts w:cs="Arial"/>
          <w:sz w:val="24"/>
          <w:szCs w:val="24"/>
          <w:lang w:val="en-GB"/>
        </w:rPr>
        <w:t xml:space="preserve">Coordinate arrangements for students requiring </w:t>
      </w:r>
      <w:r w:rsidR="00C4245E">
        <w:rPr>
          <w:rFonts w:cs="Arial"/>
          <w:sz w:val="24"/>
          <w:szCs w:val="24"/>
          <w:lang w:val="en-GB"/>
        </w:rPr>
        <w:t>r</w:t>
      </w:r>
      <w:r w:rsidRPr="00A528C3">
        <w:rPr>
          <w:rFonts w:cs="Arial"/>
          <w:sz w:val="24"/>
          <w:szCs w:val="24"/>
          <w:lang w:val="en-GB"/>
        </w:rPr>
        <w:t xml:space="preserve">easonable </w:t>
      </w:r>
      <w:r w:rsidR="00C4245E">
        <w:rPr>
          <w:rFonts w:cs="Arial"/>
          <w:sz w:val="24"/>
          <w:szCs w:val="24"/>
          <w:lang w:val="en-GB"/>
        </w:rPr>
        <w:t>a</w:t>
      </w:r>
      <w:r w:rsidRPr="00A528C3">
        <w:rPr>
          <w:rFonts w:cs="Arial"/>
          <w:sz w:val="24"/>
          <w:szCs w:val="24"/>
          <w:lang w:val="en-GB"/>
        </w:rPr>
        <w:t xml:space="preserve">djustments, including </w:t>
      </w:r>
      <w:r w:rsidR="00C4245E">
        <w:rPr>
          <w:rFonts w:cs="Arial"/>
          <w:sz w:val="24"/>
          <w:szCs w:val="24"/>
          <w:lang w:val="en-GB"/>
        </w:rPr>
        <w:t>s</w:t>
      </w:r>
      <w:r w:rsidRPr="00A528C3">
        <w:rPr>
          <w:rFonts w:cs="Arial"/>
          <w:sz w:val="24"/>
          <w:szCs w:val="24"/>
          <w:lang w:val="en-GB"/>
        </w:rPr>
        <w:t>upervisors, and liaise with schools for the provision of additional technology and resources.</w:t>
      </w:r>
    </w:p>
    <w:p w14:paraId="68D0E6EB" w14:textId="77777777" w:rsidR="001A523A" w:rsidRPr="00A528C3" w:rsidRDefault="001A523A" w:rsidP="001A523A">
      <w:pPr>
        <w:numPr>
          <w:ilvl w:val="0"/>
          <w:numId w:val="40"/>
        </w:numPr>
        <w:rPr>
          <w:rFonts w:cs="Arial"/>
          <w:sz w:val="24"/>
          <w:szCs w:val="24"/>
          <w:lang w:val="en-GB"/>
        </w:rPr>
      </w:pPr>
      <w:r>
        <w:rPr>
          <w:rFonts w:cs="Arial"/>
          <w:sz w:val="24"/>
          <w:szCs w:val="24"/>
          <w:lang w:val="en-GB"/>
        </w:rPr>
        <w:t>Supervision of students completing an exam in accordance with TASC requirements.</w:t>
      </w:r>
    </w:p>
    <w:p w14:paraId="3137A967" w14:textId="77777777" w:rsidR="001A523A" w:rsidRPr="00A528C3" w:rsidRDefault="001A523A" w:rsidP="001A523A">
      <w:pPr>
        <w:numPr>
          <w:ilvl w:val="0"/>
          <w:numId w:val="40"/>
        </w:numPr>
        <w:rPr>
          <w:rFonts w:cs="Arial"/>
          <w:sz w:val="24"/>
          <w:szCs w:val="24"/>
          <w:lang w:val="en-GB"/>
        </w:rPr>
      </w:pPr>
      <w:r>
        <w:rPr>
          <w:rFonts w:cs="Arial"/>
          <w:sz w:val="24"/>
          <w:szCs w:val="24"/>
          <w:lang w:val="en-GB"/>
        </w:rPr>
        <w:t>Coordinate the accurate collation and timely return of exam papers as well as the completion of supervision reports in accordance with TASC requirements.</w:t>
      </w:r>
    </w:p>
    <w:p w14:paraId="3F6A9AB3" w14:textId="77777777" w:rsidR="001A523A" w:rsidRPr="000266F1" w:rsidRDefault="001A523A" w:rsidP="001A523A">
      <w:pPr>
        <w:numPr>
          <w:ilvl w:val="0"/>
          <w:numId w:val="40"/>
        </w:numPr>
        <w:rPr>
          <w:rFonts w:cs="Arial"/>
          <w:sz w:val="24"/>
          <w:szCs w:val="24"/>
          <w:lang w:val="en-GB"/>
        </w:rPr>
      </w:pPr>
      <w:r w:rsidRPr="00A528C3">
        <w:rPr>
          <w:rFonts w:cs="Arial"/>
          <w:sz w:val="24"/>
          <w:szCs w:val="24"/>
          <w:lang w:val="en-GB"/>
        </w:rPr>
        <w:t>Comply with TASC’s strict confidentiality</w:t>
      </w:r>
      <w:r>
        <w:rPr>
          <w:rFonts w:cs="Arial"/>
          <w:sz w:val="24"/>
          <w:szCs w:val="24"/>
          <w:lang w:val="en-GB"/>
        </w:rPr>
        <w:t>, conflict of interest and security</w:t>
      </w:r>
      <w:r w:rsidRPr="00A528C3">
        <w:rPr>
          <w:rFonts w:cs="Arial"/>
          <w:sz w:val="24"/>
          <w:szCs w:val="24"/>
          <w:lang w:val="en-GB"/>
        </w:rPr>
        <w:t xml:space="preserve"> requirements</w:t>
      </w:r>
      <w:r>
        <w:rPr>
          <w:rFonts w:cs="Arial"/>
          <w:sz w:val="24"/>
          <w:szCs w:val="24"/>
          <w:lang w:val="en-GB"/>
        </w:rPr>
        <w:t xml:space="preserve"> and p</w:t>
      </w:r>
      <w:r w:rsidRPr="000266F1">
        <w:rPr>
          <w:rFonts w:cs="Arial"/>
          <w:sz w:val="24"/>
          <w:szCs w:val="24"/>
          <w:lang w:val="en-GB"/>
        </w:rPr>
        <w:t>rovide feedback on overall systems, processes and performances relating to the written exam program.</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lastRenderedPageBreak/>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4382A88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BBDC5AA" w14:textId="4416F56E" w:rsidR="002A0776" w:rsidRPr="00504281" w:rsidRDefault="002A0776" w:rsidP="002A0776">
      <w:pPr>
        <w:numPr>
          <w:ilvl w:val="0"/>
          <w:numId w:val="42"/>
        </w:numPr>
        <w:rPr>
          <w:rFonts w:cs="Arial"/>
          <w:sz w:val="24"/>
          <w:szCs w:val="24"/>
        </w:rPr>
      </w:pPr>
      <w:r w:rsidRPr="00504281">
        <w:rPr>
          <w:rFonts w:cs="Arial"/>
          <w:sz w:val="24"/>
          <w:szCs w:val="24"/>
        </w:rPr>
        <w:t>High</w:t>
      </w:r>
      <w:r w:rsidR="004D05FF">
        <w:rPr>
          <w:rFonts w:cs="Arial"/>
          <w:sz w:val="24"/>
          <w:szCs w:val="24"/>
        </w:rPr>
        <w:t>-</w:t>
      </w:r>
      <w:r w:rsidRPr="00504281">
        <w:rPr>
          <w:rFonts w:cs="Arial"/>
          <w:sz w:val="24"/>
          <w:szCs w:val="24"/>
        </w:rPr>
        <w:t>level</w:t>
      </w:r>
      <w:r w:rsidR="00A644F3">
        <w:rPr>
          <w:rFonts w:cs="Arial"/>
          <w:sz w:val="24"/>
          <w:szCs w:val="24"/>
        </w:rPr>
        <w:t xml:space="preserve"> of</w:t>
      </w:r>
      <w:r w:rsidRPr="00504281">
        <w:rPr>
          <w:rFonts w:cs="Arial"/>
          <w:sz w:val="24"/>
          <w:szCs w:val="24"/>
        </w:rPr>
        <w:t xml:space="preserve"> understanding of </w:t>
      </w:r>
      <w:r w:rsidR="00A644F3">
        <w:rPr>
          <w:rFonts w:cs="Arial"/>
          <w:sz w:val="24"/>
          <w:szCs w:val="24"/>
        </w:rPr>
        <w:t xml:space="preserve">the </w:t>
      </w:r>
      <w:r w:rsidRPr="00504281">
        <w:rPr>
          <w:rFonts w:cs="Arial"/>
          <w:sz w:val="24"/>
          <w:szCs w:val="24"/>
        </w:rPr>
        <w:t>external assessment rules and guidelines</w:t>
      </w:r>
      <w:r w:rsidR="00A644F3">
        <w:rPr>
          <w:rFonts w:cs="Arial"/>
          <w:sz w:val="24"/>
          <w:szCs w:val="24"/>
        </w:rPr>
        <w:t>,</w:t>
      </w:r>
      <w:r w:rsidRPr="00504281">
        <w:rPr>
          <w:rFonts w:cs="Arial"/>
          <w:sz w:val="24"/>
          <w:szCs w:val="24"/>
        </w:rPr>
        <w:t xml:space="preserve"> and the capacity to adhere to TASC procedures and policies relating to these.</w:t>
      </w:r>
    </w:p>
    <w:p w14:paraId="1A54FAB4" w14:textId="5C1F0FB1" w:rsidR="002A0776" w:rsidRDefault="002A0776" w:rsidP="002A0776">
      <w:pPr>
        <w:numPr>
          <w:ilvl w:val="0"/>
          <w:numId w:val="42"/>
        </w:numPr>
        <w:rPr>
          <w:rFonts w:cs="Arial"/>
          <w:sz w:val="24"/>
          <w:szCs w:val="24"/>
        </w:rPr>
      </w:pPr>
      <w:r w:rsidRPr="00504281">
        <w:rPr>
          <w:rStyle w:val="normaltextrun"/>
          <w:rFonts w:cs="Segoe UI"/>
          <w:sz w:val="24"/>
          <w:szCs w:val="24"/>
        </w:rPr>
        <w:t xml:space="preserve">Demonstrated experience </w:t>
      </w:r>
      <w:r>
        <w:rPr>
          <w:rStyle w:val="normaltextrun"/>
          <w:rFonts w:cs="Segoe UI"/>
          <w:sz w:val="24"/>
          <w:szCs w:val="24"/>
        </w:rPr>
        <w:t xml:space="preserve">and proven capacity to successfully work </w:t>
      </w:r>
      <w:proofErr w:type="gramStart"/>
      <w:r>
        <w:rPr>
          <w:rStyle w:val="normaltextrun"/>
          <w:rFonts w:cs="Segoe UI"/>
          <w:sz w:val="24"/>
          <w:szCs w:val="24"/>
        </w:rPr>
        <w:t>with</w:t>
      </w:r>
      <w:r w:rsidR="00A644F3">
        <w:rPr>
          <w:rStyle w:val="normaltextrun"/>
          <w:rFonts w:cs="Segoe UI"/>
          <w:sz w:val="24"/>
          <w:szCs w:val="24"/>
        </w:rPr>
        <w:t>,</w:t>
      </w:r>
      <w:r>
        <w:rPr>
          <w:rStyle w:val="normaltextrun"/>
          <w:rFonts w:cs="Segoe UI"/>
          <w:sz w:val="24"/>
          <w:szCs w:val="24"/>
        </w:rPr>
        <w:t xml:space="preserve"> and</w:t>
      </w:r>
      <w:proofErr w:type="gramEnd"/>
      <w:r>
        <w:rPr>
          <w:rStyle w:val="normaltextrun"/>
          <w:rFonts w:cs="Segoe UI"/>
          <w:sz w:val="24"/>
          <w:szCs w:val="24"/>
        </w:rPr>
        <w:t xml:space="preserve"> lead a team.</w:t>
      </w:r>
      <w:r w:rsidRPr="00504281">
        <w:rPr>
          <w:rStyle w:val="normaltextrun"/>
          <w:rFonts w:cs="Segoe UI"/>
          <w:sz w:val="24"/>
          <w:szCs w:val="24"/>
        </w:rPr>
        <w:t xml:space="preserve"> </w:t>
      </w:r>
    </w:p>
    <w:p w14:paraId="49228D1A" w14:textId="45ABFE2A" w:rsidR="002A0776" w:rsidRPr="00504281" w:rsidRDefault="002A0776" w:rsidP="002A0776">
      <w:pPr>
        <w:numPr>
          <w:ilvl w:val="0"/>
          <w:numId w:val="42"/>
        </w:numPr>
        <w:rPr>
          <w:rFonts w:cs="Arial"/>
          <w:sz w:val="24"/>
          <w:szCs w:val="24"/>
        </w:rPr>
      </w:pPr>
      <w:r>
        <w:rPr>
          <w:rFonts w:cs="Arial"/>
          <w:sz w:val="24"/>
          <w:szCs w:val="24"/>
        </w:rPr>
        <w:t>Ability to plan, coordinate and manage assessment activities</w:t>
      </w:r>
      <w:r w:rsidR="008314D8">
        <w:rPr>
          <w:rFonts w:cs="Arial"/>
          <w:sz w:val="24"/>
          <w:szCs w:val="24"/>
        </w:rPr>
        <w:t>,</w:t>
      </w:r>
      <w:r>
        <w:rPr>
          <w:rFonts w:cs="Arial"/>
          <w:sz w:val="24"/>
          <w:szCs w:val="24"/>
        </w:rPr>
        <w:t xml:space="preserve"> utilising necessary IT tools</w:t>
      </w:r>
      <w:r w:rsidR="00D73FB5">
        <w:rPr>
          <w:rFonts w:cs="Arial"/>
          <w:sz w:val="24"/>
          <w:szCs w:val="24"/>
        </w:rPr>
        <w:t xml:space="preserve"> and </w:t>
      </w:r>
      <w:r w:rsidR="008314D8">
        <w:rPr>
          <w:rFonts w:cs="Arial"/>
          <w:sz w:val="24"/>
          <w:szCs w:val="24"/>
        </w:rPr>
        <w:t xml:space="preserve">applicable </w:t>
      </w:r>
      <w:r w:rsidR="00D73FB5">
        <w:rPr>
          <w:rFonts w:cs="Arial"/>
          <w:sz w:val="24"/>
          <w:szCs w:val="24"/>
        </w:rPr>
        <w:t>Microsoft Suite</w:t>
      </w:r>
      <w:r w:rsidR="008314D8">
        <w:rPr>
          <w:rFonts w:cs="Arial"/>
          <w:sz w:val="24"/>
          <w:szCs w:val="24"/>
        </w:rPr>
        <w:t xml:space="preserve"> programs </w:t>
      </w:r>
      <w:r>
        <w:rPr>
          <w:rFonts w:cs="Arial"/>
          <w:sz w:val="24"/>
          <w:szCs w:val="24"/>
        </w:rPr>
        <w:t xml:space="preserve">to meet specified deadlines and report on performance. </w:t>
      </w:r>
    </w:p>
    <w:p w14:paraId="4D8C03BF" w14:textId="3B1AE701" w:rsidR="002A0776" w:rsidRPr="00504281" w:rsidRDefault="002A0776" w:rsidP="002A0776">
      <w:pPr>
        <w:numPr>
          <w:ilvl w:val="0"/>
          <w:numId w:val="42"/>
        </w:numPr>
        <w:spacing w:before="0"/>
        <w:rPr>
          <w:rFonts w:cs="Arial"/>
          <w:sz w:val="24"/>
          <w:szCs w:val="24"/>
        </w:rPr>
      </w:pPr>
      <w:r w:rsidRPr="00504281">
        <w:rPr>
          <w:rFonts w:cs="Arial"/>
          <w:sz w:val="24"/>
          <w:szCs w:val="24"/>
        </w:rPr>
        <w:t>High</w:t>
      </w:r>
      <w:r w:rsidR="00A644F3">
        <w:rPr>
          <w:rFonts w:cs="Arial"/>
          <w:sz w:val="24"/>
          <w:szCs w:val="24"/>
        </w:rPr>
        <w:t>-</w:t>
      </w:r>
      <w:r w:rsidRPr="00504281">
        <w:rPr>
          <w:rFonts w:cs="Arial"/>
          <w:sz w:val="24"/>
          <w:szCs w:val="24"/>
        </w:rPr>
        <w:t>level</w:t>
      </w:r>
      <w:r w:rsidR="00A644F3">
        <w:rPr>
          <w:rFonts w:cs="Arial"/>
          <w:sz w:val="24"/>
          <w:szCs w:val="24"/>
        </w:rPr>
        <w:t xml:space="preserve"> of</w:t>
      </w:r>
      <w:r w:rsidRPr="00504281">
        <w:rPr>
          <w:rFonts w:cs="Arial"/>
          <w:sz w:val="24"/>
          <w:szCs w:val="24"/>
        </w:rPr>
        <w:t xml:space="preserve"> communication and interpersonal skills</w:t>
      </w:r>
      <w:r>
        <w:rPr>
          <w:rFonts w:cs="Arial"/>
          <w:sz w:val="24"/>
          <w:szCs w:val="24"/>
        </w:rPr>
        <w:t xml:space="preserve">, including the ability to communicate effectively with students and </w:t>
      </w:r>
      <w:r w:rsidR="00C4245E">
        <w:rPr>
          <w:rFonts w:cs="Arial"/>
          <w:sz w:val="24"/>
          <w:szCs w:val="24"/>
        </w:rPr>
        <w:t>s</w:t>
      </w:r>
      <w:r>
        <w:rPr>
          <w:rFonts w:cs="Arial"/>
          <w:sz w:val="24"/>
          <w:szCs w:val="24"/>
        </w:rPr>
        <w:t>upervisors</w:t>
      </w:r>
      <w:r w:rsidR="00C4245E">
        <w:rPr>
          <w:rFonts w:cs="Arial"/>
          <w:sz w:val="24"/>
          <w:szCs w:val="24"/>
        </w:rPr>
        <w:t xml:space="preserve">, </w:t>
      </w:r>
      <w:r>
        <w:rPr>
          <w:rFonts w:cs="Arial"/>
          <w:sz w:val="24"/>
          <w:szCs w:val="24"/>
        </w:rPr>
        <w:t>and constructively resolve any issues in a positive and timely manner.</w:t>
      </w:r>
      <w:r w:rsidRPr="00504281">
        <w:rPr>
          <w:rFonts w:cs="Arial"/>
          <w:sz w:val="24"/>
          <w:szCs w:val="24"/>
        </w:rPr>
        <w:t xml:space="preserve"> </w:t>
      </w:r>
    </w:p>
    <w:p w14:paraId="6B0EB0C9" w14:textId="0F78A668" w:rsidR="000C360B" w:rsidRPr="000B2CD2" w:rsidRDefault="002A0776" w:rsidP="002A0776">
      <w:pPr>
        <w:pStyle w:val="ListParagraph"/>
        <w:numPr>
          <w:ilvl w:val="0"/>
          <w:numId w:val="42"/>
        </w:numPr>
        <w:jc w:val="both"/>
        <w:rPr>
          <w:sz w:val="24"/>
          <w:szCs w:val="24"/>
        </w:rPr>
      </w:pPr>
      <w:r w:rsidRPr="00DC6693">
        <w:rPr>
          <w:rFonts w:cs="Arial"/>
          <w:sz w:val="24"/>
          <w:szCs w:val="24"/>
        </w:rPr>
        <w:t>Demonstrated flexibility and adaptability with proven capacity to receive and apply feedback.</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262E8293" w:rsidR="00E432FB" w:rsidRPr="00797083" w:rsidRDefault="004B06B8" w:rsidP="00797083">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339CC7EF" w14:textId="77777777" w:rsidR="00797083" w:rsidRPr="00797083" w:rsidRDefault="00797083" w:rsidP="00797083">
            <w:pPr>
              <w:pStyle w:val="ListParagraph"/>
              <w:numPr>
                <w:ilvl w:val="0"/>
                <w:numId w:val="46"/>
              </w:numPr>
              <w:spacing w:line="259" w:lineRule="auto"/>
              <w:contextualSpacing/>
              <w:rPr>
                <w:rFonts w:eastAsia="Times New Roman"/>
              </w:rPr>
            </w:pPr>
            <w:r w:rsidRPr="00797083">
              <w:rPr>
                <w:sz w:val="24"/>
                <w:szCs w:val="24"/>
              </w:rPr>
              <w:t xml:space="preserve">Previous experience working as a Supervisor Coordinator or exam </w:t>
            </w:r>
            <w:proofErr w:type="gramStart"/>
            <w:r w:rsidRPr="00797083">
              <w:rPr>
                <w:sz w:val="24"/>
                <w:szCs w:val="24"/>
              </w:rPr>
              <w:t>Supervisor</w:t>
            </w:r>
            <w:proofErr w:type="gramEnd"/>
          </w:p>
          <w:p w14:paraId="0829FD4C" w14:textId="20AED812" w:rsidR="0026062E" w:rsidRPr="00797083" w:rsidRDefault="00797083" w:rsidP="00797083">
            <w:pPr>
              <w:pStyle w:val="ListParagraph"/>
              <w:numPr>
                <w:ilvl w:val="0"/>
                <w:numId w:val="46"/>
              </w:numPr>
              <w:spacing w:line="259" w:lineRule="auto"/>
              <w:contextualSpacing/>
              <w:rPr>
                <w:rFonts w:eastAsia="Times New Roman"/>
              </w:rPr>
            </w:pPr>
            <w:r w:rsidRPr="00797083">
              <w:rPr>
                <w:sz w:val="24"/>
                <w:szCs w:val="24"/>
              </w:rPr>
              <w:t>Experience working with young people</w:t>
            </w:r>
          </w:p>
        </w:tc>
      </w:tr>
    </w:tbl>
    <w:p w14:paraId="2955F3DE" w14:textId="2E57563A" w:rsidR="00360CDB" w:rsidRPr="00190B67" w:rsidRDefault="00360CDB" w:rsidP="00CA664C">
      <w:pPr>
        <w:pStyle w:val="Heading2"/>
        <w:jc w:val="both"/>
        <w:rPr>
          <w:color w:val="011947"/>
        </w:rPr>
      </w:pPr>
      <w:r w:rsidRPr="00190B67">
        <w:rPr>
          <w:color w:val="011947"/>
        </w:rPr>
        <w:lastRenderedPageBreak/>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5"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6"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lastRenderedPageBreak/>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569C1AA6"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16116401"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E27179"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6AD01606" w:rsidR="0037723F" w:rsidRPr="00D720EC" w:rsidRDefault="0037723F" w:rsidP="006D6A31">
            <w:pPr>
              <w:rPr>
                <w:rFonts w:cs="Arial"/>
                <w:sz w:val="16"/>
                <w:szCs w:val="16"/>
              </w:rPr>
            </w:pPr>
            <w:r w:rsidRPr="00D720EC">
              <w:rPr>
                <w:rFonts w:cs="Arial"/>
              </w:rPr>
              <w:t xml:space="preserve">Date Duties and Selection Criteria Last Reviewed:  </w:t>
            </w:r>
            <w:r w:rsidR="00F1763A">
              <w:rPr>
                <w:rFonts w:cs="Arial"/>
              </w:rPr>
              <w:t>05/24 SW</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9D132B">
      <w:headerReference w:type="default" r:id="rId17"/>
      <w:footerReference w:type="default" r:id="rId18"/>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8F5C" w14:textId="77777777" w:rsidR="00F9761D" w:rsidRDefault="00F9761D" w:rsidP="00E93B9E">
      <w:pPr>
        <w:spacing w:after="0"/>
      </w:pPr>
      <w:r>
        <w:separator/>
      </w:r>
    </w:p>
  </w:endnote>
  <w:endnote w:type="continuationSeparator" w:id="0">
    <w:p w14:paraId="638C20E1" w14:textId="77777777" w:rsidR="00F9761D" w:rsidRDefault="00F9761D"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FF49" w14:textId="77777777" w:rsidR="00F9761D" w:rsidRDefault="00F9761D" w:rsidP="00E93B9E">
      <w:pPr>
        <w:spacing w:after="0"/>
      </w:pPr>
      <w:r>
        <w:separator/>
      </w:r>
    </w:p>
  </w:footnote>
  <w:footnote w:type="continuationSeparator" w:id="0">
    <w:p w14:paraId="38755219" w14:textId="77777777" w:rsidR="00F9761D" w:rsidRDefault="00F9761D"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D6408E"/>
    <w:multiLevelType w:val="hybridMultilevel"/>
    <w:tmpl w:val="7592C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3"/>
  </w:num>
  <w:num w:numId="17" w16cid:durableId="1736200038">
    <w:abstractNumId w:val="21"/>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5"/>
  </w:num>
  <w:num w:numId="23" w16cid:durableId="1440754403">
    <w:abstractNumId w:val="26"/>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7"/>
  </w:num>
  <w:num w:numId="27" w16cid:durableId="624771717">
    <w:abstractNumId w:val="19"/>
  </w:num>
  <w:num w:numId="28" w16cid:durableId="1393381672">
    <w:abstractNumId w:val="24"/>
  </w:num>
  <w:num w:numId="29" w16cid:durableId="1463189167">
    <w:abstractNumId w:val="32"/>
  </w:num>
  <w:num w:numId="30" w16cid:durableId="61105151">
    <w:abstractNumId w:val="28"/>
  </w:num>
  <w:num w:numId="31" w16cid:durableId="1648896647">
    <w:abstractNumId w:val="35"/>
  </w:num>
  <w:num w:numId="32" w16cid:durableId="133329015">
    <w:abstractNumId w:val="20"/>
  </w:num>
  <w:num w:numId="33" w16cid:durableId="22365621">
    <w:abstractNumId w:val="38"/>
  </w:num>
  <w:num w:numId="34" w16cid:durableId="1222055391">
    <w:abstractNumId w:val="39"/>
  </w:num>
  <w:num w:numId="35" w16cid:durableId="1836727596">
    <w:abstractNumId w:val="22"/>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5"/>
  </w:num>
  <w:num w:numId="41" w16cid:durableId="1395589379">
    <w:abstractNumId w:val="16"/>
  </w:num>
  <w:num w:numId="42" w16cid:durableId="457382409">
    <w:abstractNumId w:val="13"/>
  </w:num>
  <w:num w:numId="43" w16cid:durableId="2059281428">
    <w:abstractNumId w:val="30"/>
  </w:num>
  <w:num w:numId="44" w16cid:durableId="1755395588">
    <w:abstractNumId w:val="43"/>
  </w:num>
  <w:num w:numId="45" w16cid:durableId="281304752">
    <w:abstractNumId w:val="36"/>
  </w:num>
  <w:num w:numId="46" w16cid:durableId="1413145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24F1"/>
    <w:rsid w:val="00064CEF"/>
    <w:rsid w:val="0006642C"/>
    <w:rsid w:val="00082A0F"/>
    <w:rsid w:val="000953A7"/>
    <w:rsid w:val="000A0B42"/>
    <w:rsid w:val="000A4550"/>
    <w:rsid w:val="000B2CD2"/>
    <w:rsid w:val="000C360B"/>
    <w:rsid w:val="000D4346"/>
    <w:rsid w:val="000E3179"/>
    <w:rsid w:val="000E3AF7"/>
    <w:rsid w:val="000F10FB"/>
    <w:rsid w:val="00102C39"/>
    <w:rsid w:val="001033DF"/>
    <w:rsid w:val="00116589"/>
    <w:rsid w:val="001167FD"/>
    <w:rsid w:val="00121369"/>
    <w:rsid w:val="00131297"/>
    <w:rsid w:val="001360D0"/>
    <w:rsid w:val="00140B20"/>
    <w:rsid w:val="00141559"/>
    <w:rsid w:val="00155415"/>
    <w:rsid w:val="00156E6B"/>
    <w:rsid w:val="00170498"/>
    <w:rsid w:val="00176F7F"/>
    <w:rsid w:val="00180228"/>
    <w:rsid w:val="001870EB"/>
    <w:rsid w:val="001879E8"/>
    <w:rsid w:val="001906FA"/>
    <w:rsid w:val="00190B67"/>
    <w:rsid w:val="001A1165"/>
    <w:rsid w:val="001A4AC4"/>
    <w:rsid w:val="001A4EAE"/>
    <w:rsid w:val="001A523A"/>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97D62"/>
    <w:rsid w:val="002A0776"/>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606"/>
    <w:rsid w:val="00340C2F"/>
    <w:rsid w:val="00360CDB"/>
    <w:rsid w:val="00365591"/>
    <w:rsid w:val="00370004"/>
    <w:rsid w:val="00370327"/>
    <w:rsid w:val="0037723F"/>
    <w:rsid w:val="00381C1B"/>
    <w:rsid w:val="003A0A35"/>
    <w:rsid w:val="003A3F7E"/>
    <w:rsid w:val="003B009A"/>
    <w:rsid w:val="003C15EB"/>
    <w:rsid w:val="003C748E"/>
    <w:rsid w:val="003C78E9"/>
    <w:rsid w:val="003D37E6"/>
    <w:rsid w:val="003E543A"/>
    <w:rsid w:val="003F48C4"/>
    <w:rsid w:val="003F78ED"/>
    <w:rsid w:val="0040340A"/>
    <w:rsid w:val="004269CD"/>
    <w:rsid w:val="004455FA"/>
    <w:rsid w:val="00454A22"/>
    <w:rsid w:val="004568CC"/>
    <w:rsid w:val="00465652"/>
    <w:rsid w:val="00467849"/>
    <w:rsid w:val="0047705C"/>
    <w:rsid w:val="00482F50"/>
    <w:rsid w:val="004B02F4"/>
    <w:rsid w:val="004B06B8"/>
    <w:rsid w:val="004B118F"/>
    <w:rsid w:val="004B1DF9"/>
    <w:rsid w:val="004C2944"/>
    <w:rsid w:val="004C2BAF"/>
    <w:rsid w:val="004C466D"/>
    <w:rsid w:val="004D05FF"/>
    <w:rsid w:val="004D0C42"/>
    <w:rsid w:val="004D524B"/>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42EE"/>
    <w:rsid w:val="005E6AE3"/>
    <w:rsid w:val="005E6E3B"/>
    <w:rsid w:val="005F3B0F"/>
    <w:rsid w:val="005F466E"/>
    <w:rsid w:val="00603B73"/>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C7110"/>
    <w:rsid w:val="006D6DC6"/>
    <w:rsid w:val="006E080C"/>
    <w:rsid w:val="006E2041"/>
    <w:rsid w:val="006E4272"/>
    <w:rsid w:val="006E4838"/>
    <w:rsid w:val="006E7DCB"/>
    <w:rsid w:val="006F1EC6"/>
    <w:rsid w:val="006F6682"/>
    <w:rsid w:val="00704EB7"/>
    <w:rsid w:val="007167C2"/>
    <w:rsid w:val="00720C66"/>
    <w:rsid w:val="0073542B"/>
    <w:rsid w:val="007377E6"/>
    <w:rsid w:val="007503DC"/>
    <w:rsid w:val="007607BF"/>
    <w:rsid w:val="00761157"/>
    <w:rsid w:val="0076288C"/>
    <w:rsid w:val="00781F77"/>
    <w:rsid w:val="00797083"/>
    <w:rsid w:val="007A4FF5"/>
    <w:rsid w:val="007A7845"/>
    <w:rsid w:val="007B6E95"/>
    <w:rsid w:val="007C08B4"/>
    <w:rsid w:val="007C3F49"/>
    <w:rsid w:val="007D0524"/>
    <w:rsid w:val="007D64D9"/>
    <w:rsid w:val="007E009D"/>
    <w:rsid w:val="007F11D8"/>
    <w:rsid w:val="007F4A17"/>
    <w:rsid w:val="00805C7A"/>
    <w:rsid w:val="00807179"/>
    <w:rsid w:val="00815A91"/>
    <w:rsid w:val="0081635A"/>
    <w:rsid w:val="0082014A"/>
    <w:rsid w:val="008314D8"/>
    <w:rsid w:val="00831B39"/>
    <w:rsid w:val="008433E6"/>
    <w:rsid w:val="00845E4A"/>
    <w:rsid w:val="00847537"/>
    <w:rsid w:val="00861B0A"/>
    <w:rsid w:val="008629B1"/>
    <w:rsid w:val="0088748C"/>
    <w:rsid w:val="008A5084"/>
    <w:rsid w:val="008B02B9"/>
    <w:rsid w:val="008B2A57"/>
    <w:rsid w:val="008C097F"/>
    <w:rsid w:val="008C367A"/>
    <w:rsid w:val="008C3B71"/>
    <w:rsid w:val="008C7207"/>
    <w:rsid w:val="008D20B5"/>
    <w:rsid w:val="008D3A24"/>
    <w:rsid w:val="008E1563"/>
    <w:rsid w:val="008F2E1D"/>
    <w:rsid w:val="009051AD"/>
    <w:rsid w:val="009119A6"/>
    <w:rsid w:val="00936BBA"/>
    <w:rsid w:val="0094083D"/>
    <w:rsid w:val="009456F9"/>
    <w:rsid w:val="009458E9"/>
    <w:rsid w:val="0095290E"/>
    <w:rsid w:val="00954C08"/>
    <w:rsid w:val="00974C49"/>
    <w:rsid w:val="00984F64"/>
    <w:rsid w:val="009B2739"/>
    <w:rsid w:val="009B3564"/>
    <w:rsid w:val="009B41A2"/>
    <w:rsid w:val="009B4D8E"/>
    <w:rsid w:val="009D132B"/>
    <w:rsid w:val="009F2312"/>
    <w:rsid w:val="009F7CE1"/>
    <w:rsid w:val="00A118A3"/>
    <w:rsid w:val="00A2353B"/>
    <w:rsid w:val="00A23956"/>
    <w:rsid w:val="00A25DD6"/>
    <w:rsid w:val="00A27A83"/>
    <w:rsid w:val="00A437FC"/>
    <w:rsid w:val="00A46A14"/>
    <w:rsid w:val="00A51546"/>
    <w:rsid w:val="00A564AA"/>
    <w:rsid w:val="00A573FF"/>
    <w:rsid w:val="00A644F3"/>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097F"/>
    <w:rsid w:val="00B41B36"/>
    <w:rsid w:val="00B44728"/>
    <w:rsid w:val="00B47B9D"/>
    <w:rsid w:val="00B509FF"/>
    <w:rsid w:val="00B55584"/>
    <w:rsid w:val="00B56B2B"/>
    <w:rsid w:val="00B67F8F"/>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245E"/>
    <w:rsid w:val="00C443C3"/>
    <w:rsid w:val="00C47610"/>
    <w:rsid w:val="00C54D91"/>
    <w:rsid w:val="00C56942"/>
    <w:rsid w:val="00C637AE"/>
    <w:rsid w:val="00C80486"/>
    <w:rsid w:val="00C932EB"/>
    <w:rsid w:val="00C96E08"/>
    <w:rsid w:val="00CA664C"/>
    <w:rsid w:val="00CB1318"/>
    <w:rsid w:val="00CB2562"/>
    <w:rsid w:val="00CC245A"/>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3FB5"/>
    <w:rsid w:val="00D74508"/>
    <w:rsid w:val="00D83DFC"/>
    <w:rsid w:val="00D87E42"/>
    <w:rsid w:val="00DA255F"/>
    <w:rsid w:val="00DA7C19"/>
    <w:rsid w:val="00DC2532"/>
    <w:rsid w:val="00DD0B41"/>
    <w:rsid w:val="00DE1EB7"/>
    <w:rsid w:val="00DE6C09"/>
    <w:rsid w:val="00DF49F3"/>
    <w:rsid w:val="00E03F4F"/>
    <w:rsid w:val="00E07412"/>
    <w:rsid w:val="00E13473"/>
    <w:rsid w:val="00E15436"/>
    <w:rsid w:val="00E23E02"/>
    <w:rsid w:val="00E432FB"/>
    <w:rsid w:val="00E569C0"/>
    <w:rsid w:val="00E57648"/>
    <w:rsid w:val="00E7721D"/>
    <w:rsid w:val="00E92ECE"/>
    <w:rsid w:val="00E93B9E"/>
    <w:rsid w:val="00E95F73"/>
    <w:rsid w:val="00EA0653"/>
    <w:rsid w:val="00EA12D2"/>
    <w:rsid w:val="00EC7194"/>
    <w:rsid w:val="00EC76DC"/>
    <w:rsid w:val="00EE3024"/>
    <w:rsid w:val="00EE7041"/>
    <w:rsid w:val="00EF249E"/>
    <w:rsid w:val="00EF25F6"/>
    <w:rsid w:val="00EF59EA"/>
    <w:rsid w:val="00F14274"/>
    <w:rsid w:val="00F1763A"/>
    <w:rsid w:val="00F3584E"/>
    <w:rsid w:val="00F40B04"/>
    <w:rsid w:val="00F470F1"/>
    <w:rsid w:val="00F47DC8"/>
    <w:rsid w:val="00F50874"/>
    <w:rsid w:val="00F508AB"/>
    <w:rsid w:val="00F82036"/>
    <w:rsid w:val="00F90501"/>
    <w:rsid w:val="00F93092"/>
    <w:rsid w:val="00F94FE9"/>
    <w:rsid w:val="00F9547D"/>
    <w:rsid w:val="00F9761D"/>
    <w:rsid w:val="00FA0B4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A0776"/>
  </w:style>
  <w:style w:type="paragraph" w:styleId="CommentSubject">
    <w:name w:val="annotation subject"/>
    <w:basedOn w:val="CommentText"/>
    <w:next w:val="CommentText"/>
    <w:link w:val="CommentSubjectChar"/>
    <w:uiPriority w:val="99"/>
    <w:semiHidden/>
    <w:unhideWhenUsed/>
    <w:rsid w:val="006E4838"/>
    <w:pPr>
      <w:spacing w:before="120" w:after="120"/>
    </w:pPr>
    <w:rPr>
      <w:rFonts w:ascii="Gill Sans MT" w:eastAsia="Gill Sans MT Std Light" w:hAnsi="Gill Sans MT" w:cs="Times New Roman"/>
      <w:b/>
      <w:bCs/>
      <w:spacing w:val="-2"/>
    </w:rPr>
  </w:style>
  <w:style w:type="character" w:customStyle="1" w:styleId="CommentSubjectChar">
    <w:name w:val="Comment Subject Char"/>
    <w:basedOn w:val="CommentTextChar"/>
    <w:link w:val="CommentSubject"/>
    <w:uiPriority w:val="99"/>
    <w:semiHidden/>
    <w:rsid w:val="006E4838"/>
    <w:rPr>
      <w:rFonts w:ascii="Gill Sans MT" w:eastAsiaTheme="minorHAnsi" w:hAnsi="Gill Sans MT" w:cstheme="minorBidi"/>
      <w:b/>
      <w:bCs/>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ucation.tas.gov.au/documentcentre/Documents/Conditions-of-Use-Policy-for-All-Users-of-Information-and-Communication-Technolog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pac.tas.gov.au/divisions/ssm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sc.tas.gov.au/students/years-11-and-12/preparing-for-exams/rul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230780"/>
    <w:rsid w:val="00255953"/>
    <w:rsid w:val="0033313F"/>
    <w:rsid w:val="009243E4"/>
    <w:rsid w:val="009E4C01"/>
    <w:rsid w:val="00A50849"/>
    <w:rsid w:val="00B74F1B"/>
    <w:rsid w:val="00D4236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55953"/>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2006</Words>
  <Characters>11581</Characters>
  <Application>Microsoft Office Word</Application>
  <DocSecurity>0</DocSecurity>
  <Lines>231</Lines>
  <Paragraphs>147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Coordinator (Examinations)</dc:title>
  <dc:subject/>
  <dc:creator>Dinnessen, Cameron</dc:creator>
  <cp:keywords/>
  <dc:description/>
  <cp:lastModifiedBy>Rye, Erin</cp:lastModifiedBy>
  <cp:revision>3</cp:revision>
  <cp:lastPrinted>2024-06-14T01:13:00Z</cp:lastPrinted>
  <dcterms:created xsi:type="dcterms:W3CDTF">2024-06-14T01:12:00Z</dcterms:created>
  <dcterms:modified xsi:type="dcterms:W3CDTF">2024-06-14T01:13:00Z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