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3A6A4ED9" w:rsidR="00644F9F" w:rsidRDefault="001C47B1" w:rsidP="00644F9F">
          <w:pPr>
            <w:pStyle w:val="Title"/>
          </w:pPr>
          <w:r w:rsidRPr="001C47B1">
            <w:rPr>
              <w:sz w:val="48"/>
              <w:szCs w:val="48"/>
            </w:rPr>
            <w:t>Archives Support Officer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0210C017" w14:textId="0A89C07E" w:rsidR="006F6682" w:rsidRPr="0057614B" w:rsidRDefault="00B37F01"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sidRPr="00B37F01">
              <w:rPr>
                <w:sz w:val="28"/>
                <w:szCs w:val="28"/>
              </w:rPr>
              <w:t>November 2020</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78355727" w:rsidR="007D64D9" w:rsidRPr="0000600B" w:rsidRDefault="00710533" w:rsidP="007D64D9">
            <w:pPr>
              <w:cnfStyle w:val="000000100000" w:firstRow="0" w:lastRow="0" w:firstColumn="0" w:lastColumn="0" w:oddVBand="0" w:evenVBand="0" w:oddHBand="1" w:evenHBand="0" w:firstRowFirstColumn="0" w:firstRowLastColumn="0" w:lastRowFirstColumn="0" w:lastRowLastColumn="0"/>
            </w:pPr>
            <w:r w:rsidRPr="0000600B">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1B0BF5C1" w:rsidR="007D64D9" w:rsidRPr="0000600B" w:rsidRDefault="00C3434A" w:rsidP="007D64D9">
            <w:pPr>
              <w:cnfStyle w:val="000000000000" w:firstRow="0" w:lastRow="0" w:firstColumn="0" w:lastColumn="0" w:oddVBand="0" w:evenVBand="0" w:oddHBand="0" w:evenHBand="0" w:firstRowFirstColumn="0" w:firstRowLastColumn="0" w:lastRowFirstColumn="0" w:lastRowLastColumn="0"/>
            </w:pPr>
            <w:r w:rsidRPr="0000600B">
              <w:rPr>
                <w:rFonts w:eastAsia="Times New Roman" w:cs="Arial"/>
                <w:bCs/>
                <w:sz w:val="24"/>
                <w:szCs w:val="24"/>
              </w:rPr>
              <w:t>Libraries Tasmania</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3D8DC232" w:rsidR="007D64D9" w:rsidRPr="0000600B" w:rsidRDefault="00117BE6" w:rsidP="007D64D9">
            <w:pPr>
              <w:cnfStyle w:val="000000100000" w:firstRow="0" w:lastRow="0" w:firstColumn="0" w:lastColumn="0" w:oddVBand="0" w:evenVBand="0" w:oddHBand="1" w:evenHBand="0" w:firstRowFirstColumn="0" w:firstRowLastColumn="0" w:lastRowFirstColumn="0" w:lastRowLastColumn="0"/>
            </w:pPr>
            <w:r w:rsidRPr="0000600B">
              <w:rPr>
                <w:rFonts w:eastAsia="Times New Roman" w:cs="Arial"/>
                <w:bCs/>
                <w:sz w:val="24"/>
                <w:szCs w:val="24"/>
              </w:rPr>
              <w:t>Library Network</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22AAC870" w:rsidR="007D64D9" w:rsidRPr="0000600B" w:rsidRDefault="00AC42CC" w:rsidP="007D64D9">
            <w:pPr>
              <w:cnfStyle w:val="000000000000" w:firstRow="0" w:lastRow="0" w:firstColumn="0" w:lastColumn="0" w:oddVBand="0" w:evenVBand="0" w:oddHBand="0" w:evenHBand="0" w:firstRowFirstColumn="0" w:firstRowLastColumn="0" w:lastRowFirstColumn="0" w:lastRowLastColumn="0"/>
            </w:pPr>
            <w:r w:rsidRPr="0000600B">
              <w:rPr>
                <w:rFonts w:eastAsia="Times New Roman" w:cs="Arial"/>
                <w:bCs/>
                <w:sz w:val="24"/>
                <w:szCs w:val="24"/>
              </w:rPr>
              <w:t>State Library and Archive Service</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51CFAAF1" w:rsidR="007D64D9" w:rsidRPr="0000600B" w:rsidRDefault="00C52000" w:rsidP="007D64D9">
            <w:pPr>
              <w:cnfStyle w:val="000000100000" w:firstRow="0" w:lastRow="0" w:firstColumn="0" w:lastColumn="0" w:oddVBand="0" w:evenVBand="0" w:oddHBand="1" w:evenHBand="0" w:firstRowFirstColumn="0" w:firstRowLastColumn="0" w:lastRowFirstColumn="0" w:lastRowLastColumn="0"/>
            </w:pPr>
            <w:r w:rsidRPr="0000600B">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7AB9E701" w:rsidR="00232460" w:rsidRPr="0000600B" w:rsidRDefault="00793660" w:rsidP="00232460">
            <w:pPr>
              <w:cnfStyle w:val="000000000000" w:firstRow="0" w:lastRow="0" w:firstColumn="0" w:lastColumn="0" w:oddVBand="0" w:evenVBand="0" w:oddHBand="0" w:evenHBand="0" w:firstRowFirstColumn="0" w:firstRowLastColumn="0" w:lastRowFirstColumn="0" w:lastRowLastColumn="0"/>
            </w:pPr>
            <w:r w:rsidRPr="0000600B">
              <w:rPr>
                <w:rFonts w:eastAsia="Times New Roman" w:cs="Arial"/>
                <w:bCs/>
                <w:sz w:val="24"/>
                <w:szCs w:val="24"/>
              </w:rPr>
              <w:t>Manager State Library and Archive Service</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373AFC86" w:rsidR="005F3B0F" w:rsidRPr="0000600B" w:rsidRDefault="00AF7971" w:rsidP="005F3B0F">
            <w:pPr>
              <w:cnfStyle w:val="000000100000" w:firstRow="0" w:lastRow="0" w:firstColumn="0" w:lastColumn="0" w:oddVBand="0" w:evenVBand="0" w:oddHBand="1" w:evenHBand="0" w:firstRowFirstColumn="0" w:firstRowLastColumn="0" w:lastRowFirstColumn="0" w:lastRowLastColumn="0"/>
            </w:pPr>
            <w:r w:rsidRPr="0000600B">
              <w:rPr>
                <w:rFonts w:eastAsia="Times New Roman" w:cs="Arial"/>
                <w:bCs/>
                <w:sz w:val="24"/>
                <w:szCs w:val="24"/>
              </w:rPr>
              <w:t>Tasmanian State Service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48003B67" w:rsidR="005F3B0F" w:rsidRPr="0000600B" w:rsidRDefault="0074197F" w:rsidP="005F3B0F">
            <w:pPr>
              <w:cnfStyle w:val="000000000000" w:firstRow="0" w:lastRow="0" w:firstColumn="0" w:lastColumn="0" w:oddVBand="0" w:evenVBand="0" w:oddHBand="0" w:evenHBand="0" w:firstRowFirstColumn="0" w:firstRowLastColumn="0" w:lastRowFirstColumn="0" w:lastRowLastColumn="0"/>
            </w:pPr>
            <w:r w:rsidRPr="0000600B">
              <w:rPr>
                <w:rFonts w:eastAsia="Times New Roman" w:cs="Arial"/>
                <w:bCs/>
                <w:sz w:val="24"/>
                <w:szCs w:val="24"/>
              </w:rPr>
              <w:t>General Stream Band 2</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22D9C34B" w:rsidR="005F3B0F" w:rsidRPr="00B103A8" w:rsidRDefault="00EC4798" w:rsidP="00232460">
            <w:pPr>
              <w:cnfStyle w:val="000000100000" w:firstRow="0" w:lastRow="0" w:firstColumn="0" w:lastColumn="0" w:oddVBand="0" w:evenVBand="0" w:oddHBand="1" w:evenHBand="0" w:firstRowFirstColumn="0" w:firstRowLastColumn="0" w:lastRowFirstColumn="0" w:lastRowLastColumn="0"/>
            </w:pPr>
            <w:r w:rsidRPr="00EC4798">
              <w:rPr>
                <w:bCs/>
                <w:sz w:val="24"/>
                <w:szCs w:val="24"/>
              </w:rPr>
              <w:t>Permanent or fixed term, part-time, up to 51.45 hours per fortnight, 52 weeks per year including 4 weeks annual leave.</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1725E82B" w:rsidR="00232460" w:rsidRPr="00B103A8" w:rsidRDefault="005F3B0F" w:rsidP="00232460">
            <w:pPr>
              <w:cnfStyle w:val="000000000000" w:firstRow="0" w:lastRow="0" w:firstColumn="0" w:lastColumn="0" w:oddVBand="0" w:evenVBand="0" w:oddHBand="0" w:evenHBand="0" w:firstRowFirstColumn="0" w:firstRowLastColumn="0" w:lastRowFirstColumn="0" w:lastRowLastColumn="0"/>
            </w:pPr>
            <w:r w:rsidRPr="00B844A6">
              <w:rPr>
                <w:rFonts w:eastAsia="Times New Roman"/>
                <w:sz w:val="24"/>
                <w:szCs w:val="24"/>
              </w:rPr>
              <w:t>South</w:t>
            </w:r>
          </w:p>
        </w:tc>
      </w:tr>
    </w:tbl>
    <w:p w14:paraId="45FC4D4C" w14:textId="60A5CF8D" w:rsidR="00360CDB" w:rsidRPr="00DA1BA1" w:rsidRDefault="005F3B0F" w:rsidP="00360CDB">
      <w:pPr>
        <w:pStyle w:val="Heading2"/>
      </w:pPr>
      <w:r>
        <w:t>Primary Purpose</w:t>
      </w:r>
    </w:p>
    <w:p w14:paraId="22D37630" w14:textId="269070C9" w:rsidR="005F3B0F" w:rsidRPr="0037492B" w:rsidRDefault="0037492B" w:rsidP="005F3B0F">
      <w:pPr>
        <w:jc w:val="both"/>
        <w:rPr>
          <w:rFonts w:eastAsia="Times New Roman" w:cs="Arial"/>
          <w:sz w:val="24"/>
          <w:szCs w:val="24"/>
        </w:rPr>
      </w:pPr>
      <w:r w:rsidRPr="0037492B">
        <w:rPr>
          <w:rFonts w:eastAsia="Times New Roman" w:cs="Arial"/>
          <w:sz w:val="24"/>
          <w:szCs w:val="24"/>
        </w:rPr>
        <w:t xml:space="preserve">Assist in day-to-day operations of the State Library and Archive Service while providing a range of general administrative and operational support services, together with providing a courier service to ensure that valuable and fragile items are handled </w:t>
      </w:r>
      <w:r w:rsidRPr="0037492B">
        <w:rPr>
          <w:rFonts w:eastAsia="Times New Roman" w:cs="Arial"/>
          <w:sz w:val="24"/>
          <w:szCs w:val="24"/>
        </w:rPr>
        <w:t>sensitively,</w:t>
      </w:r>
      <w:r w:rsidRPr="0037492B">
        <w:rPr>
          <w:rFonts w:eastAsia="Times New Roman" w:cs="Arial"/>
          <w:sz w:val="24"/>
          <w:szCs w:val="24"/>
        </w:rPr>
        <w:t xml:space="preserve"> and that collection and delivery of records is undertaken within a secure and confidential environment.</w:t>
      </w:r>
    </w:p>
    <w:p w14:paraId="3498A638" w14:textId="5D5D5185" w:rsidR="00360CDB" w:rsidRPr="00DA1BA1" w:rsidRDefault="00360CDB" w:rsidP="00E432FB">
      <w:pPr>
        <w:pStyle w:val="Heading2"/>
      </w:pPr>
      <w:r w:rsidRPr="00DA1BA1">
        <w:t>Level of Responsibility/Direction and Supervision</w:t>
      </w:r>
    </w:p>
    <w:p w14:paraId="42C30EA0" w14:textId="35058D76" w:rsidR="005E5EBB" w:rsidRPr="005E5EBB" w:rsidRDefault="005E5EBB" w:rsidP="005E5EBB">
      <w:pPr>
        <w:jc w:val="both"/>
        <w:rPr>
          <w:rFonts w:eastAsia="Times New Roman"/>
          <w:sz w:val="24"/>
          <w:szCs w:val="20"/>
        </w:rPr>
      </w:pPr>
      <w:r w:rsidRPr="005E5EBB">
        <w:rPr>
          <w:rFonts w:eastAsia="Times New Roman"/>
          <w:sz w:val="24"/>
          <w:szCs w:val="20"/>
        </w:rPr>
        <w:t>Directly responsible for the efficient and accurate completion of assigned duties and the achievement of set outcomes.  Able to exercise some discretion, subject to business unit requirements.</w:t>
      </w:r>
    </w:p>
    <w:p w14:paraId="2D925B00" w14:textId="5014E3E5" w:rsidR="005F3B0F" w:rsidRPr="005E5EBB" w:rsidRDefault="005E5EBB" w:rsidP="005E5EBB">
      <w:pPr>
        <w:jc w:val="both"/>
        <w:rPr>
          <w:rFonts w:eastAsia="Times New Roman"/>
          <w:sz w:val="24"/>
          <w:szCs w:val="20"/>
        </w:rPr>
      </w:pPr>
      <w:r w:rsidRPr="005E5EBB">
        <w:rPr>
          <w:rFonts w:eastAsia="Times New Roman"/>
          <w:sz w:val="24"/>
          <w:szCs w:val="20"/>
        </w:rPr>
        <w:t>The occupant operates under routine supervision and general guidance and is expected to use initiative.  Overall direction through immediate supervisor.</w:t>
      </w:r>
    </w:p>
    <w:p w14:paraId="2B0F4C18" w14:textId="4A342FA5" w:rsidR="00360CDB" w:rsidRPr="002942F8" w:rsidRDefault="00360CDB" w:rsidP="005E5EBB">
      <w:pPr>
        <w:jc w:val="both"/>
        <w:rPr>
          <w:sz w:val="24"/>
          <w:szCs w:val="24"/>
        </w:rPr>
      </w:pPr>
      <w:bookmarkStart w:id="1" w:name="_Hlk127543251"/>
      <w:r w:rsidRPr="002942F8">
        <w:rPr>
          <w:sz w:val="24"/>
          <w:szCs w:val="24"/>
        </w:rPr>
        <w:lastRenderedPageBreak/>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Default="00360CDB" w:rsidP="008E1563">
      <w:pPr>
        <w:pStyle w:val="Heading2"/>
      </w:pPr>
      <w:r>
        <w:t>Primary Duties</w:t>
      </w:r>
    </w:p>
    <w:p w14:paraId="6C09B29F" w14:textId="0BEC1A63" w:rsidR="00DA255F" w:rsidRDefault="00BA316B" w:rsidP="00DA255F">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BBCFAFD" wp14:editId="741989D8">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5804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5530A7E1" w14:textId="77777777" w:rsidR="008A7D51" w:rsidRPr="008A7D51" w:rsidRDefault="008A7D51" w:rsidP="008A7D51">
      <w:pPr>
        <w:pStyle w:val="ListParagraph"/>
        <w:numPr>
          <w:ilvl w:val="0"/>
          <w:numId w:val="40"/>
        </w:numPr>
        <w:rPr>
          <w:sz w:val="24"/>
          <w:szCs w:val="24"/>
        </w:rPr>
      </w:pPr>
      <w:r w:rsidRPr="008A7D51">
        <w:rPr>
          <w:sz w:val="24"/>
          <w:szCs w:val="24"/>
        </w:rPr>
        <w:t xml:space="preserve">Facilitate the retrieval and return of a variety of archival records and library items, using and updating relevant systems. This includes daily deliveries to the city from the Repository. </w:t>
      </w:r>
    </w:p>
    <w:p w14:paraId="6093A8A4" w14:textId="77777777" w:rsidR="00F76791" w:rsidRPr="00F76791" w:rsidRDefault="00F76791" w:rsidP="00F76791">
      <w:pPr>
        <w:pStyle w:val="ListParagraph"/>
        <w:numPr>
          <w:ilvl w:val="0"/>
          <w:numId w:val="40"/>
        </w:numPr>
        <w:jc w:val="both"/>
        <w:rPr>
          <w:sz w:val="24"/>
          <w:szCs w:val="24"/>
        </w:rPr>
      </w:pPr>
      <w:r w:rsidRPr="00F76791">
        <w:rPr>
          <w:sz w:val="24"/>
          <w:szCs w:val="24"/>
        </w:rPr>
        <w:t xml:space="preserve">Undertake conservation and quality assurance procedures relevant to the storage and maintenance of archival records and library items. </w:t>
      </w:r>
    </w:p>
    <w:p w14:paraId="1BB97379" w14:textId="77777777" w:rsidR="00F76791" w:rsidRPr="00F76791" w:rsidRDefault="00F76791" w:rsidP="00F76791">
      <w:pPr>
        <w:pStyle w:val="ListParagraph"/>
        <w:numPr>
          <w:ilvl w:val="0"/>
          <w:numId w:val="40"/>
        </w:numPr>
        <w:jc w:val="both"/>
        <w:rPr>
          <w:sz w:val="24"/>
          <w:szCs w:val="24"/>
        </w:rPr>
      </w:pPr>
      <w:r w:rsidRPr="00F76791">
        <w:rPr>
          <w:sz w:val="24"/>
          <w:szCs w:val="24"/>
        </w:rPr>
        <w:t>Undertake routine maintenance of microfilm readers, scanning and copying machines and other equipment and arrange for service and repair as required.</w:t>
      </w:r>
    </w:p>
    <w:p w14:paraId="348F9EE8" w14:textId="77777777" w:rsidR="00F76791" w:rsidRPr="00F76791" w:rsidRDefault="00F76791" w:rsidP="00F76791">
      <w:pPr>
        <w:pStyle w:val="ListParagraph"/>
        <w:numPr>
          <w:ilvl w:val="0"/>
          <w:numId w:val="40"/>
        </w:numPr>
        <w:jc w:val="both"/>
        <w:rPr>
          <w:sz w:val="24"/>
          <w:szCs w:val="24"/>
        </w:rPr>
      </w:pPr>
      <w:r w:rsidRPr="00F76791">
        <w:rPr>
          <w:sz w:val="24"/>
          <w:szCs w:val="24"/>
        </w:rPr>
        <w:t>Operate a range of scanning equipment to produce copies of collection material for client orders.</w:t>
      </w:r>
    </w:p>
    <w:p w14:paraId="04CFFBBB" w14:textId="77777777" w:rsidR="00F76791" w:rsidRPr="00F76791" w:rsidRDefault="00F76791" w:rsidP="00F76791">
      <w:pPr>
        <w:pStyle w:val="ListParagraph"/>
        <w:numPr>
          <w:ilvl w:val="0"/>
          <w:numId w:val="40"/>
        </w:numPr>
        <w:jc w:val="both"/>
        <w:rPr>
          <w:sz w:val="24"/>
          <w:szCs w:val="24"/>
        </w:rPr>
      </w:pPr>
      <w:r w:rsidRPr="00F76791">
        <w:rPr>
          <w:sz w:val="24"/>
          <w:szCs w:val="24"/>
        </w:rPr>
        <w:t xml:space="preserve">Undertake a range of support duties associated with client enquiries and orders including using and updating relevant systems. </w:t>
      </w:r>
    </w:p>
    <w:p w14:paraId="66823622" w14:textId="409C7254"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A97B81" w:rsidRDefault="00360CDB" w:rsidP="00360CDB">
      <w:pPr>
        <w:pStyle w:val="Heading2"/>
      </w:pPr>
      <w:r w:rsidRPr="00A97B81">
        <w:t>Selection Criteria</w:t>
      </w:r>
    </w:p>
    <w:p w14:paraId="657B3243" w14:textId="77777777" w:rsidR="004B06B8" w:rsidRPr="00C33EF5" w:rsidRDefault="004B06B8" w:rsidP="00F76791">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F76791">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F76791">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F76791">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F76791">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F76791">
      <w:pPr>
        <w:jc w:val="both"/>
        <w:rPr>
          <w:rFonts w:eastAsia="Times New Roman"/>
          <w:sz w:val="24"/>
          <w:szCs w:val="20"/>
        </w:rPr>
      </w:pPr>
      <w:r w:rsidRPr="00C33EF5">
        <w:rPr>
          <w:rFonts w:eastAsia="Times New Roman"/>
          <w:sz w:val="24"/>
          <w:szCs w:val="20"/>
        </w:rPr>
        <w:t>Work-related qualities might include;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F76791">
      <w:pPr>
        <w:jc w:val="both"/>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5BD13D49"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0FD0594E">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1AA0E938"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7E5BFD1C" w14:textId="77777777" w:rsidR="00941EBE" w:rsidRPr="00941EBE" w:rsidRDefault="00941EBE" w:rsidP="00941EBE">
      <w:pPr>
        <w:pStyle w:val="ListParagraph"/>
        <w:numPr>
          <w:ilvl w:val="0"/>
          <w:numId w:val="42"/>
        </w:numPr>
        <w:jc w:val="both"/>
        <w:rPr>
          <w:sz w:val="24"/>
          <w:szCs w:val="24"/>
        </w:rPr>
      </w:pPr>
      <w:r w:rsidRPr="00941EBE">
        <w:rPr>
          <w:sz w:val="24"/>
          <w:szCs w:val="24"/>
        </w:rPr>
        <w:t>Knowledge and experience or the ability to acquire and develop, of the role and function of an archival repository with an understanding of the unique and often fragile nature of archival material.</w:t>
      </w:r>
    </w:p>
    <w:p w14:paraId="2A0A227E" w14:textId="4DAF19C2" w:rsidR="00941EBE" w:rsidRPr="00941EBE" w:rsidRDefault="00941EBE" w:rsidP="00941EBE">
      <w:pPr>
        <w:pStyle w:val="ListParagraph"/>
        <w:numPr>
          <w:ilvl w:val="0"/>
          <w:numId w:val="42"/>
        </w:numPr>
        <w:jc w:val="both"/>
        <w:rPr>
          <w:sz w:val="24"/>
          <w:szCs w:val="24"/>
        </w:rPr>
      </w:pPr>
      <w:r w:rsidRPr="00941EBE">
        <w:rPr>
          <w:sz w:val="24"/>
          <w:szCs w:val="24"/>
        </w:rPr>
        <w:lastRenderedPageBreak/>
        <w:t xml:space="preserve">Proven administrative skills and experience in a records storage environment together with the ability to work effectively as a member of a </w:t>
      </w:r>
      <w:r w:rsidRPr="00941EBE">
        <w:rPr>
          <w:sz w:val="24"/>
          <w:szCs w:val="24"/>
        </w:rPr>
        <w:t>small, dedicated</w:t>
      </w:r>
      <w:r w:rsidRPr="00941EBE">
        <w:rPr>
          <w:sz w:val="24"/>
          <w:szCs w:val="24"/>
        </w:rPr>
        <w:t xml:space="preserve"> team.</w:t>
      </w:r>
    </w:p>
    <w:p w14:paraId="61DA1769" w14:textId="54443C1B" w:rsidR="00941EBE" w:rsidRPr="00941EBE" w:rsidRDefault="00941EBE" w:rsidP="00941EBE">
      <w:pPr>
        <w:pStyle w:val="ListParagraph"/>
        <w:numPr>
          <w:ilvl w:val="0"/>
          <w:numId w:val="42"/>
        </w:numPr>
        <w:jc w:val="both"/>
        <w:rPr>
          <w:sz w:val="24"/>
          <w:szCs w:val="24"/>
        </w:rPr>
      </w:pPr>
      <w:r w:rsidRPr="00941EBE">
        <w:rPr>
          <w:sz w:val="24"/>
          <w:szCs w:val="24"/>
        </w:rPr>
        <w:t xml:space="preserve">Flexibility, initiative, independent </w:t>
      </w:r>
      <w:r w:rsidRPr="00941EBE">
        <w:rPr>
          <w:sz w:val="24"/>
          <w:szCs w:val="24"/>
        </w:rPr>
        <w:t>judgement,</w:t>
      </w:r>
      <w:r w:rsidRPr="00941EBE">
        <w:rPr>
          <w:sz w:val="24"/>
          <w:szCs w:val="24"/>
        </w:rPr>
        <w:t xml:space="preserve"> and decision making to manage a range of tasks and priorities with minimal supervision.</w:t>
      </w:r>
    </w:p>
    <w:p w14:paraId="06C0F69B" w14:textId="77777777" w:rsidR="00941EBE" w:rsidRPr="00941EBE" w:rsidRDefault="00941EBE" w:rsidP="00941EBE">
      <w:pPr>
        <w:pStyle w:val="ListParagraph"/>
        <w:numPr>
          <w:ilvl w:val="0"/>
          <w:numId w:val="42"/>
        </w:numPr>
        <w:jc w:val="both"/>
        <w:rPr>
          <w:sz w:val="24"/>
          <w:szCs w:val="24"/>
        </w:rPr>
      </w:pPr>
      <w:r w:rsidRPr="00941EBE">
        <w:rPr>
          <w:sz w:val="24"/>
          <w:szCs w:val="24"/>
        </w:rPr>
        <w:t>Good communication and interpersonal skills with the proven ability to interact effectively with a range of stakeholders.</w:t>
      </w:r>
    </w:p>
    <w:p w14:paraId="6B0EB0C9" w14:textId="0787DE54" w:rsidR="000C360B" w:rsidRPr="00941EBE" w:rsidRDefault="00941EBE" w:rsidP="00941EBE">
      <w:pPr>
        <w:pStyle w:val="ListParagraph"/>
        <w:numPr>
          <w:ilvl w:val="0"/>
          <w:numId w:val="42"/>
        </w:numPr>
        <w:jc w:val="both"/>
        <w:rPr>
          <w:sz w:val="24"/>
          <w:szCs w:val="24"/>
        </w:rPr>
      </w:pPr>
      <w:r w:rsidRPr="00941EBE">
        <w:rPr>
          <w:sz w:val="24"/>
          <w:szCs w:val="24"/>
        </w:rPr>
        <w:t>Skills and experience in the operation of contemporary information management systems.</w:t>
      </w:r>
    </w:p>
    <w:p w14:paraId="115BCC76" w14:textId="3934D8F5" w:rsidR="00360CDB" w:rsidRDefault="00360CDB" w:rsidP="00360CDB">
      <w:pPr>
        <w:pStyle w:val="Heading2"/>
      </w:pPr>
      <w:r w:rsidRPr="00DA1BA1">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841"/>
        <w:gridCol w:w="7736"/>
      </w:tblGrid>
      <w:tr w:rsidR="00E432FB" w14:paraId="0836203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6775FCED" w14:textId="69F4ABDB" w:rsidR="00E432FB" w:rsidRPr="00A65F3B" w:rsidRDefault="004E5DAC" w:rsidP="00E432FB">
            <w:pPr>
              <w:rPr>
                <w:sz w:val="24"/>
                <w:szCs w:val="24"/>
              </w:rPr>
            </w:pPr>
            <w:r w:rsidRPr="00A65F3B">
              <w:rPr>
                <w:b/>
                <w:sz w:val="24"/>
                <w:szCs w:val="24"/>
              </w:rPr>
              <w:t>Essential</w:t>
            </w:r>
          </w:p>
        </w:tc>
        <w:tc>
          <w:tcPr>
            <w:tcW w:w="7820" w:type="dxa"/>
          </w:tcPr>
          <w:p w14:paraId="41665A52"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34750463" w14:textId="7A88783E" w:rsidR="00E432FB" w:rsidRPr="00941EBE" w:rsidRDefault="004B06B8" w:rsidP="00941EBE">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r w:rsidRPr="00941EBE">
              <w:rPr>
                <w:rFonts w:eastAsia="Times New Roman"/>
                <w:color w:val="ED7D31"/>
                <w:sz w:val="24"/>
                <w:szCs w:val="24"/>
              </w:rPr>
              <w:t xml:space="preserve"> </w:t>
            </w:r>
          </w:p>
        </w:tc>
      </w:tr>
      <w:tr w:rsidR="0026062E" w14:paraId="4DE701E2" w14:textId="77777777" w:rsidTr="00D36343">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Pr>
          <w:p w14:paraId="0829FD4C" w14:textId="28FBE3E4"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2955F3DE" w14:textId="2E57563A" w:rsidR="00360CDB" w:rsidRPr="00083236" w:rsidRDefault="00360CDB" w:rsidP="00CA664C">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15EAAB5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lastRenderedPageBreak/>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79C542AD"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0F508B8E" w14:textId="3C542141"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D402A1" w:rsidRDefault="00A23956" w:rsidP="00307663">
      <w:pPr>
        <w:pStyle w:val="Heading2"/>
        <w:jc w:val="both"/>
      </w:pPr>
      <w:r w:rsidRPr="00D402A1">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69843407"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4422C239" w14:textId="344FC6B5" w:rsidR="00FC6EE1" w:rsidRPr="00616D82" w:rsidRDefault="00FC6EE1" w:rsidP="00307663">
      <w:pPr>
        <w:pStyle w:val="Heading2"/>
        <w:jc w:val="both"/>
      </w:pPr>
      <w:r w:rsidRPr="00616D82">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lastRenderedPageBreak/>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033DF" w:rsidRDefault="00FC6EE1" w:rsidP="00307663">
      <w:pPr>
        <w:pStyle w:val="Heading2"/>
        <w:jc w:val="both"/>
      </w:pPr>
      <w:r w:rsidRPr="001033DF">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033DF" w:rsidRDefault="00FC6EE1" w:rsidP="00307663">
      <w:pPr>
        <w:pStyle w:val="Heading2"/>
        <w:jc w:val="both"/>
      </w:pPr>
      <w:r w:rsidRPr="001033DF">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033DF" w:rsidRDefault="00FC6EE1" w:rsidP="00307663">
      <w:pPr>
        <w:pStyle w:val="Heading2"/>
        <w:jc w:val="both"/>
      </w:pPr>
      <w:r w:rsidRPr="001033DF">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5A0FCA87" w14:textId="2267B5B5"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2AD97D1A" w14:textId="77777777" w:rsidR="00FC6EE1" w:rsidRPr="001033DF" w:rsidRDefault="00FC6EE1" w:rsidP="00307663">
      <w:pPr>
        <w:pStyle w:val="Heading2"/>
        <w:jc w:val="both"/>
      </w:pPr>
      <w:r w:rsidRPr="001033DF">
        <w:t>Blood borne viruses and immunisation</w:t>
      </w:r>
    </w:p>
    <w:p w14:paraId="74A12309" w14:textId="77777777" w:rsidR="00FC6EE1" w:rsidRPr="006D0F5B" w:rsidRDefault="00FC6EE1" w:rsidP="00307663">
      <w:pPr>
        <w:jc w:val="both"/>
        <w:rPr>
          <w:rFonts w:eastAsia="Times New Roman"/>
          <w:color w:val="ED7D31"/>
          <w:sz w:val="24"/>
          <w:szCs w:val="20"/>
        </w:rPr>
      </w:pPr>
      <w:r w:rsidRPr="006D0F5B">
        <w:rPr>
          <w:rFonts w:eastAsia="Times New Roman"/>
          <w:color w:val="ED7D31"/>
          <w:sz w:val="24"/>
          <w:szCs w:val="20"/>
        </w:rPr>
        <w:t xml:space="preserve">Include for </w:t>
      </w:r>
      <w:r>
        <w:rPr>
          <w:rFonts w:eastAsia="Times New Roman"/>
          <w:color w:val="ED7D31"/>
          <w:sz w:val="24"/>
          <w:szCs w:val="20"/>
        </w:rPr>
        <w:t xml:space="preserve">relevant </w:t>
      </w:r>
      <w:r w:rsidRPr="006D0F5B">
        <w:rPr>
          <w:rFonts w:eastAsia="Times New Roman"/>
          <w:color w:val="ED7D31"/>
          <w:sz w:val="24"/>
          <w:szCs w:val="20"/>
        </w:rPr>
        <w:t>statements of duty:</w:t>
      </w:r>
    </w:p>
    <w:p w14:paraId="0FCCF013" w14:textId="77D86DB6" w:rsidR="00FC6EE1" w:rsidRPr="00CA664C" w:rsidRDefault="00FC6EE1" w:rsidP="001906FA">
      <w:pPr>
        <w:jc w:val="both"/>
        <w:rPr>
          <w:bCs/>
          <w:sz w:val="24"/>
          <w:szCs w:val="24"/>
        </w:rPr>
      </w:pPr>
      <w:r w:rsidRPr="00CA664C">
        <w:rPr>
          <w:bCs/>
          <w:sz w:val="24"/>
          <w:szCs w:val="24"/>
        </w:rPr>
        <w:t xml:space="preserve">Health Care Workers (as defined by the Department’s policy) are expected to comply with Agency policies and procedures relating to blood borne viruses and immunisation, including against Hepatitis B. Depending on the level of risk associated with their duties, Health Care Workers may be required </w:t>
      </w:r>
      <w:r w:rsidRPr="00CA664C">
        <w:rPr>
          <w:bCs/>
          <w:sz w:val="24"/>
          <w:szCs w:val="24"/>
        </w:rPr>
        <w:lastRenderedPageBreak/>
        <w:t>to demonstrate current immunity, previous seroconversion to Hepatitis B or immunity following vaccination.</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4702B87B" w14:textId="77777777" w:rsidR="0000600B" w:rsidRPr="0000600B" w:rsidRDefault="0037723F" w:rsidP="0000600B">
            <w:pPr>
              <w:tabs>
                <w:tab w:val="left" w:pos="180"/>
              </w:tabs>
              <w:rPr>
                <w:rFonts w:eastAsia="Times New Roman" w:cs="Arial"/>
              </w:rPr>
            </w:pPr>
            <w:r w:rsidRPr="00D720EC">
              <w:rPr>
                <w:rFonts w:cs="Arial"/>
                <w:b/>
              </w:rPr>
              <w:t xml:space="preserve">APPROVED BY HRM DELEGATE: </w:t>
            </w:r>
            <w:r w:rsidR="0000600B" w:rsidRPr="0000600B">
              <w:rPr>
                <w:rFonts w:eastAsia="Times New Roman" w:cs="Arial"/>
              </w:rPr>
              <w:t>973874 – Assistant Director Workforce and Personnel Services – Nov 2020</w:t>
            </w:r>
          </w:p>
          <w:p w14:paraId="4E6C137C" w14:textId="77777777" w:rsidR="0000600B" w:rsidRPr="0000600B" w:rsidRDefault="0000600B" w:rsidP="0000600B">
            <w:pPr>
              <w:tabs>
                <w:tab w:val="left" w:pos="180"/>
              </w:tabs>
              <w:rPr>
                <w:rFonts w:eastAsia="Times New Roman" w:cs="Arial"/>
              </w:rPr>
            </w:pPr>
            <w:r w:rsidRPr="0000600B">
              <w:rPr>
                <w:rFonts w:eastAsia="Times New Roman" w:cs="Arial"/>
              </w:rPr>
              <w:t>VEM: 59316</w:t>
            </w:r>
          </w:p>
          <w:p w14:paraId="7E230FA4" w14:textId="23345CDB" w:rsidR="0037723F" w:rsidRPr="00D720EC" w:rsidRDefault="0000600B" w:rsidP="0000600B">
            <w:pPr>
              <w:rPr>
                <w:rFonts w:cs="Arial"/>
                <w:sz w:val="16"/>
                <w:szCs w:val="16"/>
              </w:rPr>
            </w:pPr>
            <w:r w:rsidRPr="0000600B">
              <w:rPr>
                <w:rFonts w:cs="Arial"/>
              </w:rPr>
              <w:t>Date Duties and Selection Criteria Last Reviewed:  11/20 VRH</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2052" w14:textId="77777777" w:rsidR="0033470E" w:rsidRDefault="0033470E" w:rsidP="00E93B9E">
      <w:pPr>
        <w:spacing w:after="0"/>
      </w:pPr>
      <w:r>
        <w:separator/>
      </w:r>
    </w:p>
  </w:endnote>
  <w:endnote w:type="continuationSeparator" w:id="0">
    <w:p w14:paraId="65B386B8" w14:textId="77777777" w:rsidR="0033470E" w:rsidRDefault="0033470E"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4034" w14:textId="77777777" w:rsidR="000D4346" w:rsidRDefault="000D4346">
    <w:pPr>
      <w:pStyle w:val="Footer"/>
      <w:rPr>
        <w:rStyle w:val="DepartmentofEducation"/>
      </w:rPr>
    </w:pPr>
  </w:p>
  <w:p w14:paraId="5F75C87B" w14:textId="77777777" w:rsidR="000D4346" w:rsidRDefault="000D4346">
    <w:pPr>
      <w:pStyle w:val="Footer"/>
      <w:rPr>
        <w:rStyle w:val="DepartmentofEducation"/>
      </w:rPr>
    </w:pPr>
  </w:p>
  <w:p w14:paraId="4498FC5D" w14:textId="77777777" w:rsidR="000D4346" w:rsidRDefault="000D4346">
    <w:pPr>
      <w:pStyle w:val="Footer"/>
      <w:rPr>
        <w:rStyle w:val="DepartmentofEducation"/>
      </w:rPr>
    </w:pPr>
    <w:r>
      <w:rPr>
        <w:rStyle w:val="DepartmentofEducation"/>
      </w:rPr>
      <w:br/>
    </w:r>
  </w:p>
  <w:p w14:paraId="3C1641EB" w14:textId="1C028A24"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446" w14:textId="4E32D7F3"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569BFDBC" w14:textId="1B8FA77E" w:rsidR="001870EB" w:rsidRPr="00B41B36" w:rsidRDefault="001870EB" w:rsidP="00B41B36">
    <w:pPr>
      <w:pStyle w:val="FooterNote"/>
      <w:tabs>
        <w:tab w:val="left" w:pos="709"/>
      </w:tabs>
      <w:spacing w:line="240" w:lineRule="auto"/>
    </w:pPr>
    <w:r>
      <w:tab/>
    </w:r>
  </w:p>
  <w:p w14:paraId="3961FC40"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5C7B0E15" wp14:editId="77D81B16">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0BCA" w14:textId="77777777" w:rsidR="0033470E" w:rsidRDefault="0033470E" w:rsidP="00E93B9E">
      <w:pPr>
        <w:spacing w:after="0"/>
      </w:pPr>
      <w:r>
        <w:separator/>
      </w:r>
    </w:p>
  </w:footnote>
  <w:footnote w:type="continuationSeparator" w:id="0">
    <w:p w14:paraId="44FF67A0" w14:textId="77777777" w:rsidR="0033470E" w:rsidRDefault="0033470E"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4719F8AE"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0A3D3A0" wp14:editId="280B5EA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6EE12C4" wp14:editId="2652D8D9">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5355C92F" wp14:editId="15051095">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34AC687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7777777" w:rsidR="000D4346" w:rsidRDefault="00131297">
    <w:pPr>
      <w:pStyle w:val="Header"/>
    </w:pPr>
    <w:r>
      <w:rPr>
        <w:noProof/>
      </w:rPr>
      <w:drawing>
        <wp:anchor distT="0" distB="0" distL="114300" distR="114300" simplePos="0" relativeHeight="251665408" behindDoc="0" locked="0" layoutInCell="1" allowOverlap="1" wp14:anchorId="5FA30647" wp14:editId="0C34B11B">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0"/>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6"/>
  </w:num>
  <w:num w:numId="34" w16cid:durableId="1222055391">
    <w:abstractNumId w:val="37"/>
  </w:num>
  <w:num w:numId="35" w16cid:durableId="1836727596">
    <w:abstractNumId w:val="21"/>
  </w:num>
  <w:num w:numId="36" w16cid:durableId="319891238">
    <w:abstractNumId w:val="28"/>
  </w:num>
  <w:num w:numId="37" w16cid:durableId="1559319133">
    <w:abstractNumId w:val="35"/>
  </w:num>
  <w:num w:numId="38" w16cid:durableId="1009992410">
    <w:abstractNumId w:val="32"/>
  </w:num>
  <w:num w:numId="39" w16cid:durableId="1422800328">
    <w:abstractNumId w:val="38"/>
  </w:num>
  <w:num w:numId="40" w16cid:durableId="2147239570">
    <w:abstractNumId w:val="14"/>
  </w:num>
  <w:num w:numId="41" w16cid:durableId="1395589379">
    <w:abstractNumId w:val="15"/>
  </w:num>
  <w:num w:numId="42" w16cid:durableId="457382409">
    <w:abstractNumId w:val="13"/>
  </w:num>
  <w:num w:numId="43" w16cid:durableId="20592814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0600B"/>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17BE6"/>
    <w:rsid w:val="00121369"/>
    <w:rsid w:val="00131297"/>
    <w:rsid w:val="001360D0"/>
    <w:rsid w:val="00140B20"/>
    <w:rsid w:val="00155415"/>
    <w:rsid w:val="00156E6B"/>
    <w:rsid w:val="001600FE"/>
    <w:rsid w:val="00176F7F"/>
    <w:rsid w:val="00180228"/>
    <w:rsid w:val="001870EB"/>
    <w:rsid w:val="001879E8"/>
    <w:rsid w:val="001906FA"/>
    <w:rsid w:val="001A1165"/>
    <w:rsid w:val="001A4AC4"/>
    <w:rsid w:val="001A4EAE"/>
    <w:rsid w:val="001A6658"/>
    <w:rsid w:val="001C47B1"/>
    <w:rsid w:val="001D2DD4"/>
    <w:rsid w:val="001D4CC6"/>
    <w:rsid w:val="00202E3E"/>
    <w:rsid w:val="00206DE5"/>
    <w:rsid w:val="0021036E"/>
    <w:rsid w:val="00224BDC"/>
    <w:rsid w:val="00232460"/>
    <w:rsid w:val="00232539"/>
    <w:rsid w:val="00243DF2"/>
    <w:rsid w:val="0026062E"/>
    <w:rsid w:val="002900B1"/>
    <w:rsid w:val="00291D7A"/>
    <w:rsid w:val="002942F8"/>
    <w:rsid w:val="002A1F80"/>
    <w:rsid w:val="002B6301"/>
    <w:rsid w:val="002B786E"/>
    <w:rsid w:val="002C3A0D"/>
    <w:rsid w:val="002D16CD"/>
    <w:rsid w:val="002D2CAE"/>
    <w:rsid w:val="002E1B02"/>
    <w:rsid w:val="002F35BB"/>
    <w:rsid w:val="002F49C3"/>
    <w:rsid w:val="00307663"/>
    <w:rsid w:val="00307F78"/>
    <w:rsid w:val="00314E39"/>
    <w:rsid w:val="00323304"/>
    <w:rsid w:val="003271F5"/>
    <w:rsid w:val="0033470E"/>
    <w:rsid w:val="0033592B"/>
    <w:rsid w:val="00340C2F"/>
    <w:rsid w:val="00360CDB"/>
    <w:rsid w:val="00365591"/>
    <w:rsid w:val="00370004"/>
    <w:rsid w:val="00370327"/>
    <w:rsid w:val="0037492B"/>
    <w:rsid w:val="0037723F"/>
    <w:rsid w:val="00381C1B"/>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9620F"/>
    <w:rsid w:val="005A3E07"/>
    <w:rsid w:val="005E1DFF"/>
    <w:rsid w:val="005E5EBB"/>
    <w:rsid w:val="005E6AE3"/>
    <w:rsid w:val="005E6E3B"/>
    <w:rsid w:val="005F3B0F"/>
    <w:rsid w:val="005F466E"/>
    <w:rsid w:val="00611208"/>
    <w:rsid w:val="00616D82"/>
    <w:rsid w:val="006179AA"/>
    <w:rsid w:val="00621F36"/>
    <w:rsid w:val="0063295A"/>
    <w:rsid w:val="00632C3F"/>
    <w:rsid w:val="0064499C"/>
    <w:rsid w:val="00644F9F"/>
    <w:rsid w:val="00653BB7"/>
    <w:rsid w:val="0067153D"/>
    <w:rsid w:val="00687373"/>
    <w:rsid w:val="00691C79"/>
    <w:rsid w:val="00693485"/>
    <w:rsid w:val="006A54A3"/>
    <w:rsid w:val="006B514D"/>
    <w:rsid w:val="006D6DC6"/>
    <w:rsid w:val="006E2041"/>
    <w:rsid w:val="006E4272"/>
    <w:rsid w:val="006E7DCB"/>
    <w:rsid w:val="006F1EC6"/>
    <w:rsid w:val="006F6682"/>
    <w:rsid w:val="00704EB7"/>
    <w:rsid w:val="00710533"/>
    <w:rsid w:val="007167C2"/>
    <w:rsid w:val="00720C66"/>
    <w:rsid w:val="0074197F"/>
    <w:rsid w:val="007503DC"/>
    <w:rsid w:val="007607BF"/>
    <w:rsid w:val="00761157"/>
    <w:rsid w:val="0076288C"/>
    <w:rsid w:val="00793660"/>
    <w:rsid w:val="007A4FF5"/>
    <w:rsid w:val="007A7845"/>
    <w:rsid w:val="007C08B4"/>
    <w:rsid w:val="007C3F49"/>
    <w:rsid w:val="007D0524"/>
    <w:rsid w:val="007D64D9"/>
    <w:rsid w:val="007E009D"/>
    <w:rsid w:val="007F11D8"/>
    <w:rsid w:val="007F4A17"/>
    <w:rsid w:val="00805C7A"/>
    <w:rsid w:val="00807179"/>
    <w:rsid w:val="00815A91"/>
    <w:rsid w:val="0081635A"/>
    <w:rsid w:val="008177B1"/>
    <w:rsid w:val="0082014A"/>
    <w:rsid w:val="00831B39"/>
    <w:rsid w:val="008433E6"/>
    <w:rsid w:val="00845E4A"/>
    <w:rsid w:val="00861B0A"/>
    <w:rsid w:val="0088748C"/>
    <w:rsid w:val="008A5084"/>
    <w:rsid w:val="008A7D51"/>
    <w:rsid w:val="008B02B9"/>
    <w:rsid w:val="008B2A57"/>
    <w:rsid w:val="008C097F"/>
    <w:rsid w:val="008C3B71"/>
    <w:rsid w:val="008C7207"/>
    <w:rsid w:val="008D20B5"/>
    <w:rsid w:val="008D3A24"/>
    <w:rsid w:val="008E1563"/>
    <w:rsid w:val="008E5ACA"/>
    <w:rsid w:val="008F2E1D"/>
    <w:rsid w:val="009051AD"/>
    <w:rsid w:val="009119A6"/>
    <w:rsid w:val="0094083D"/>
    <w:rsid w:val="00941EBE"/>
    <w:rsid w:val="009456F9"/>
    <w:rsid w:val="009458E9"/>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65F3B"/>
    <w:rsid w:val="00A66B54"/>
    <w:rsid w:val="00A66D75"/>
    <w:rsid w:val="00A734FA"/>
    <w:rsid w:val="00A74535"/>
    <w:rsid w:val="00A7791A"/>
    <w:rsid w:val="00A81B36"/>
    <w:rsid w:val="00A8313E"/>
    <w:rsid w:val="00A864CB"/>
    <w:rsid w:val="00A940DC"/>
    <w:rsid w:val="00A94F50"/>
    <w:rsid w:val="00AC1E54"/>
    <w:rsid w:val="00AC42CC"/>
    <w:rsid w:val="00AD79D7"/>
    <w:rsid w:val="00AF7971"/>
    <w:rsid w:val="00B02776"/>
    <w:rsid w:val="00B101A0"/>
    <w:rsid w:val="00B103A8"/>
    <w:rsid w:val="00B1141A"/>
    <w:rsid w:val="00B17AB6"/>
    <w:rsid w:val="00B233D7"/>
    <w:rsid w:val="00B37F01"/>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4A"/>
    <w:rsid w:val="00C343B0"/>
    <w:rsid w:val="00C35E3F"/>
    <w:rsid w:val="00C443C3"/>
    <w:rsid w:val="00C47610"/>
    <w:rsid w:val="00C52000"/>
    <w:rsid w:val="00C54D91"/>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4798"/>
    <w:rsid w:val="00EC7194"/>
    <w:rsid w:val="00EC76DC"/>
    <w:rsid w:val="00EE3024"/>
    <w:rsid w:val="00EF249E"/>
    <w:rsid w:val="00EF25F6"/>
    <w:rsid w:val="00EF59EA"/>
    <w:rsid w:val="00F3584E"/>
    <w:rsid w:val="00F40B04"/>
    <w:rsid w:val="00F470F1"/>
    <w:rsid w:val="00F50874"/>
    <w:rsid w:val="00F508AB"/>
    <w:rsid w:val="00F76791"/>
    <w:rsid w:val="00F82036"/>
    <w:rsid w:val="00F90501"/>
    <w:rsid w:val="00F94FE9"/>
    <w:rsid w:val="00F9547D"/>
    <w:rsid w:val="00FA369D"/>
    <w:rsid w:val="00FB3D40"/>
    <w:rsid w:val="00FC6EE1"/>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33313F"/>
    <w:rsid w:val="00435AE4"/>
    <w:rsid w:val="008D044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Props1.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5.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Support Officer</dc:title>
  <dc:subject/>
  <dc:creator>Dinnessen, Cameron</dc:creator>
  <cp:keywords/>
  <dc:description/>
  <cp:lastModifiedBy>Lovell, Bradie</cp:lastModifiedBy>
  <cp:revision>20</cp:revision>
  <cp:lastPrinted>2023-08-30T04:38:00Z</cp:lastPrinted>
  <dcterms:created xsi:type="dcterms:W3CDTF">2023-08-30T04:33:00Z</dcterms:created>
  <dcterms:modified xsi:type="dcterms:W3CDTF">2023-08-30T04:38:00Z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